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b/>
          <w:sz w:val="24"/>
          <w:szCs w:val="24"/>
        </w:rPr>
        <w:t xml:space="preserve">Обновлены </w:t>
      </w:r>
      <w:hyperlink r:id="rId4" w:history="1">
        <w:r w:rsidRPr="006D6CD3">
          <w:rPr>
            <w:rFonts w:ascii="Times New Roman" w:hAnsi="Times New Roman" w:cs="Times New Roman"/>
            <w:b/>
            <w:color w:val="0000FF"/>
            <w:sz w:val="24"/>
            <w:szCs w:val="24"/>
          </w:rPr>
          <w:t>Правила</w:t>
        </w:r>
      </w:hyperlink>
      <w:r w:rsidRPr="006D6CD3">
        <w:rPr>
          <w:rFonts w:ascii="Times New Roman" w:hAnsi="Times New Roman" w:cs="Times New Roman"/>
          <w:b/>
          <w:sz w:val="24"/>
          <w:szCs w:val="24"/>
        </w:rP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w:t>
      </w:r>
    </w:p>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Работодатель в зависимости от специфики своей деятельности и исходя из оценки уровня профессионального риска вправе:</w:t>
      </w:r>
    </w:p>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 в целях </w:t>
      </w:r>
      <w:proofErr w:type="gramStart"/>
      <w:r w:rsidRPr="006D6CD3">
        <w:rPr>
          <w:rFonts w:ascii="Times New Roman" w:hAnsi="Times New Roman" w:cs="Times New Roman"/>
          <w:sz w:val="24"/>
          <w:szCs w:val="24"/>
        </w:rPr>
        <w:t>контроля за</w:t>
      </w:r>
      <w:proofErr w:type="gramEnd"/>
      <w:r w:rsidRPr="006D6CD3">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6D6CD3" w:rsidRPr="006D6CD3" w:rsidRDefault="006D6CD3"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Утрачивает силу аналогичный </w:t>
      </w:r>
      <w:hyperlink r:id="rId5" w:history="1">
        <w:r w:rsidRPr="006D6CD3">
          <w:rPr>
            <w:rFonts w:ascii="Times New Roman" w:hAnsi="Times New Roman" w:cs="Times New Roman"/>
            <w:color w:val="0000FF"/>
            <w:sz w:val="24"/>
            <w:szCs w:val="24"/>
          </w:rPr>
          <w:t>Приказ</w:t>
        </w:r>
      </w:hyperlink>
      <w:r w:rsidRPr="006D6CD3">
        <w:rPr>
          <w:rFonts w:ascii="Times New Roman" w:hAnsi="Times New Roman" w:cs="Times New Roman"/>
          <w:sz w:val="24"/>
          <w:szCs w:val="24"/>
        </w:rPr>
        <w:t xml:space="preserve"> Минтруда России от 19.04.2017 N 371н.</w:t>
      </w:r>
    </w:p>
    <w:p w:rsidR="006D6CD3" w:rsidRPr="006D6CD3" w:rsidRDefault="006D6CD3" w:rsidP="006D6CD3">
      <w:pPr>
        <w:pStyle w:val="ConsPlusNormal"/>
        <w:ind w:left="540"/>
        <w:jc w:val="both"/>
        <w:rPr>
          <w:rFonts w:ascii="Times New Roman" w:hAnsi="Times New Roman" w:cs="Times New Roman"/>
          <w:sz w:val="24"/>
          <w:szCs w:val="24"/>
        </w:rPr>
      </w:pPr>
      <w:r w:rsidRPr="006D6CD3">
        <w:rPr>
          <w:rFonts w:ascii="Times New Roman" w:hAnsi="Times New Roman" w:cs="Times New Roman"/>
          <w:sz w:val="24"/>
          <w:szCs w:val="24"/>
        </w:rPr>
        <w:t>(</w:t>
      </w:r>
      <w:hyperlink r:id="rId6" w:history="1">
        <w:r w:rsidRPr="006D6CD3">
          <w:rPr>
            <w:rFonts w:ascii="Times New Roman" w:hAnsi="Times New Roman" w:cs="Times New Roman"/>
            <w:color w:val="0000FF"/>
            <w:sz w:val="24"/>
            <w:szCs w:val="24"/>
          </w:rPr>
          <w:t>Приказ</w:t>
        </w:r>
      </w:hyperlink>
      <w:r w:rsidRPr="006D6CD3">
        <w:rPr>
          <w:rFonts w:ascii="Times New Roman" w:hAnsi="Times New Roman" w:cs="Times New Roman"/>
          <w:sz w:val="24"/>
          <w:szCs w:val="24"/>
        </w:rPr>
        <w:t xml:space="preserve"> Минтруда России от 27.11.2020 N 834н)</w:t>
      </w:r>
    </w:p>
    <w:p w:rsidR="00E2754C" w:rsidRPr="006D6CD3" w:rsidRDefault="00E2754C" w:rsidP="006D6CD3">
      <w:pPr>
        <w:pStyle w:val="ConsPlusTitlePage"/>
        <w:rPr>
          <w:rFonts w:ascii="Times New Roman" w:hAnsi="Times New Roman" w:cs="Times New Roman"/>
          <w:sz w:val="24"/>
          <w:szCs w:val="24"/>
        </w:rPr>
      </w:pPr>
    </w:p>
    <w:p w:rsidR="00E2754C" w:rsidRPr="006D6CD3" w:rsidRDefault="00E2754C" w:rsidP="006D6CD3">
      <w:pPr>
        <w:pStyle w:val="ConsPlusNormal"/>
        <w:outlineLvl w:val="0"/>
        <w:rPr>
          <w:rFonts w:ascii="Times New Roman" w:hAnsi="Times New Roman" w:cs="Times New Roman"/>
          <w:sz w:val="24"/>
          <w:szCs w:val="24"/>
        </w:rPr>
      </w:pPr>
      <w:r w:rsidRPr="006D6CD3">
        <w:rPr>
          <w:rFonts w:ascii="Times New Roman" w:hAnsi="Times New Roman" w:cs="Times New Roman"/>
          <w:sz w:val="24"/>
          <w:szCs w:val="24"/>
        </w:rPr>
        <w:t>Зарегистрировано в Минюсте России 22 декабря 2020 г. N 61680</w:t>
      </w:r>
    </w:p>
    <w:p w:rsidR="00E2754C" w:rsidRPr="006D6CD3" w:rsidRDefault="00E2754C" w:rsidP="006D6CD3">
      <w:pPr>
        <w:pStyle w:val="ConsPlusNormal"/>
        <w:pBdr>
          <w:top w:val="single" w:sz="6" w:space="0" w:color="auto"/>
        </w:pBdr>
        <w:jc w:val="both"/>
        <w:rPr>
          <w:rFonts w:ascii="Times New Roman" w:hAnsi="Times New Roman" w:cs="Times New Roman"/>
          <w:sz w:val="24"/>
          <w:szCs w:val="24"/>
        </w:rPr>
      </w:pP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МИНИСТЕРСТВО ТРУДА И СОЦИАЛЬНОЙ ЗАЩИТЫ РОССИЙСКОЙ ФЕДЕРАЦИИ</w:t>
      </w:r>
    </w:p>
    <w:p w:rsidR="00E2754C" w:rsidRPr="006D6CD3" w:rsidRDefault="00E2754C" w:rsidP="006D6CD3">
      <w:pPr>
        <w:pStyle w:val="ConsPlusTitle"/>
        <w:jc w:val="center"/>
        <w:rPr>
          <w:rFonts w:ascii="Times New Roman" w:hAnsi="Times New Roman" w:cs="Times New Roman"/>
          <w:sz w:val="24"/>
          <w:szCs w:val="24"/>
        </w:rPr>
      </w:pP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ПРИКАЗ</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от 27 ноября 2020 г. N 834н</w:t>
      </w:r>
    </w:p>
    <w:p w:rsidR="00E2754C" w:rsidRPr="006D6CD3" w:rsidRDefault="00E2754C" w:rsidP="006D6CD3">
      <w:pPr>
        <w:pStyle w:val="ConsPlusTitle"/>
        <w:jc w:val="center"/>
        <w:rPr>
          <w:rFonts w:ascii="Times New Roman" w:hAnsi="Times New Roman" w:cs="Times New Roman"/>
          <w:sz w:val="24"/>
          <w:szCs w:val="24"/>
        </w:rPr>
      </w:pP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ОБ УТВЕРЖДЕНИИ ПРАВИЛ</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ПО ОХРАНЕ ТРУДА ПРИ ИСПОЛЬЗОВАНИИ ОТДЕЛЬНЫХ ВИДОВ</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ХИМИЧЕСКИХ ВЕЩЕСТВ И МАТЕРИАЛОВ, ПРИ ХИМИЧЕСКОЙ ЧИСТКЕ,</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СТИРКЕ, ОБЕЗЗАРАЖИВАНИИ И ДЕЗАКТИВАЦИИ</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ind w:firstLine="540"/>
        <w:jc w:val="both"/>
        <w:rPr>
          <w:rFonts w:ascii="Times New Roman" w:hAnsi="Times New Roman" w:cs="Times New Roman"/>
          <w:sz w:val="24"/>
          <w:szCs w:val="24"/>
        </w:rPr>
      </w:pPr>
      <w:proofErr w:type="gramStart"/>
      <w:r w:rsidRPr="006D6CD3">
        <w:rPr>
          <w:rFonts w:ascii="Times New Roman" w:hAnsi="Times New Roman" w:cs="Times New Roman"/>
          <w:sz w:val="24"/>
          <w:szCs w:val="24"/>
        </w:rPr>
        <w:t xml:space="preserve">В соответствии со </w:t>
      </w:r>
      <w:hyperlink r:id="rId7" w:history="1">
        <w:r w:rsidRPr="006D6CD3">
          <w:rPr>
            <w:rFonts w:ascii="Times New Roman" w:hAnsi="Times New Roman" w:cs="Times New Roman"/>
            <w:color w:val="0000FF"/>
            <w:sz w:val="24"/>
            <w:szCs w:val="24"/>
          </w:rPr>
          <w:t>статьей 209</w:t>
        </w:r>
      </w:hyperlink>
      <w:r w:rsidRPr="006D6CD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8" w:history="1">
        <w:r w:rsidRPr="006D6CD3">
          <w:rPr>
            <w:rFonts w:ascii="Times New Roman" w:hAnsi="Times New Roman" w:cs="Times New Roman"/>
            <w:color w:val="0000FF"/>
            <w:sz w:val="24"/>
            <w:szCs w:val="24"/>
          </w:rPr>
          <w:t>подпунктом 5.2.28</w:t>
        </w:r>
      </w:hyperlink>
      <w:r w:rsidRPr="006D6CD3">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Утвердить </w:t>
      </w:r>
      <w:hyperlink w:anchor="P32" w:history="1">
        <w:r w:rsidRPr="006D6CD3">
          <w:rPr>
            <w:rFonts w:ascii="Times New Roman" w:hAnsi="Times New Roman" w:cs="Times New Roman"/>
            <w:color w:val="0000FF"/>
            <w:sz w:val="24"/>
            <w:szCs w:val="24"/>
          </w:rPr>
          <w:t>Правила</w:t>
        </w:r>
      </w:hyperlink>
      <w:r w:rsidRPr="006D6CD3">
        <w:rPr>
          <w:rFonts w:ascii="Times New Roman" w:hAnsi="Times New Roman" w:cs="Times New Roman"/>
          <w:sz w:val="24"/>
          <w:szCs w:val="24"/>
        </w:rP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 Признать утратившим силу </w:t>
      </w:r>
      <w:hyperlink r:id="rId9" w:history="1">
        <w:r w:rsidRPr="006D6CD3">
          <w:rPr>
            <w:rFonts w:ascii="Times New Roman" w:hAnsi="Times New Roman" w:cs="Times New Roman"/>
            <w:color w:val="0000FF"/>
            <w:sz w:val="24"/>
            <w:szCs w:val="24"/>
          </w:rPr>
          <w:t>приказ</w:t>
        </w:r>
      </w:hyperlink>
      <w:r w:rsidRPr="006D6CD3">
        <w:rPr>
          <w:rFonts w:ascii="Times New Roman" w:hAnsi="Times New Roman" w:cs="Times New Roman"/>
          <w:sz w:val="24"/>
          <w:szCs w:val="24"/>
        </w:rP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Министр</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А.О.КОТЯКОВ</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right"/>
        <w:outlineLvl w:val="0"/>
        <w:rPr>
          <w:rFonts w:ascii="Times New Roman" w:hAnsi="Times New Roman" w:cs="Times New Roman"/>
          <w:sz w:val="24"/>
          <w:szCs w:val="24"/>
        </w:rPr>
      </w:pPr>
      <w:r w:rsidRPr="006D6CD3">
        <w:rPr>
          <w:rFonts w:ascii="Times New Roman" w:hAnsi="Times New Roman" w:cs="Times New Roman"/>
          <w:sz w:val="24"/>
          <w:szCs w:val="24"/>
        </w:rPr>
        <w:lastRenderedPageBreak/>
        <w:t>Приложение</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к приказу Министерства труда</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и социальной защиты</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Российской Федерации</w:t>
      </w:r>
    </w:p>
    <w:p w:rsidR="00E2754C" w:rsidRPr="006D6CD3" w:rsidRDefault="00E2754C" w:rsidP="006D6CD3">
      <w:pPr>
        <w:pStyle w:val="ConsPlusNormal"/>
        <w:jc w:val="right"/>
        <w:rPr>
          <w:rFonts w:ascii="Times New Roman" w:hAnsi="Times New Roman" w:cs="Times New Roman"/>
          <w:sz w:val="24"/>
          <w:szCs w:val="24"/>
        </w:rPr>
      </w:pPr>
      <w:r w:rsidRPr="006D6CD3">
        <w:rPr>
          <w:rFonts w:ascii="Times New Roman" w:hAnsi="Times New Roman" w:cs="Times New Roman"/>
          <w:sz w:val="24"/>
          <w:szCs w:val="24"/>
        </w:rPr>
        <w:t>от 27 ноября 2020 г. N 834н</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Title"/>
        <w:jc w:val="center"/>
        <w:rPr>
          <w:rFonts w:ascii="Times New Roman" w:hAnsi="Times New Roman" w:cs="Times New Roman"/>
          <w:sz w:val="24"/>
          <w:szCs w:val="24"/>
        </w:rPr>
      </w:pPr>
      <w:bookmarkStart w:id="0" w:name="P32"/>
      <w:bookmarkEnd w:id="0"/>
      <w:r w:rsidRPr="006D6CD3">
        <w:rPr>
          <w:rFonts w:ascii="Times New Roman" w:hAnsi="Times New Roman" w:cs="Times New Roman"/>
          <w:sz w:val="24"/>
          <w:szCs w:val="24"/>
        </w:rPr>
        <w:t>ПРАВИЛА</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ПО ОХРАНЕ ТРУДА ПРИ ИСПОЛЬЗОВАНИИ ОТДЕЛЬНЫХ ВИДОВ</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ХИМИЧЕСКИХ ВЕЩЕСТВ И МАТЕРИАЛОВ, ПРИ ХИМИЧЕСКОЙ ЧИСТКЕ,</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СТИРКЕ, ОБЕЗЗАРАЖИВАНИИ И ДЕЗАКТИВАЦИИ</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I. Общие положения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w:t>
      </w:r>
      <w:proofErr w:type="gramStart"/>
      <w:r w:rsidRPr="006D6CD3">
        <w:rPr>
          <w:rFonts w:ascii="Times New Roman" w:hAnsi="Times New Roman" w:cs="Times New Roman"/>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w:t>
      </w:r>
      <w:proofErr w:type="gramEnd"/>
      <w:r w:rsidRPr="006D6CD3">
        <w:rPr>
          <w:rFonts w:ascii="Times New Roman" w:hAnsi="Times New Roman" w:cs="Times New Roman"/>
          <w:sz w:val="24"/>
          <w:szCs w:val="24"/>
        </w:rPr>
        <w:t>, жидкого азота (далее - использование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 </w:t>
      </w:r>
      <w:proofErr w:type="gramStart"/>
      <w:r w:rsidRPr="006D6CD3">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w:t>
      </w:r>
      <w:proofErr w:type="gramEnd"/>
      <w:r w:rsidRPr="006D6CD3">
        <w:rPr>
          <w:rFonts w:ascii="Times New Roman" w:hAnsi="Times New Roman" w:cs="Times New Roman"/>
          <w:sz w:val="24"/>
          <w:szCs w:val="24"/>
        </w:rPr>
        <w:t xml:space="preserve"> веществ (далее - работники), представительного органа (при наличии).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Работодатель обязан обеспечить: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 </w:t>
      </w:r>
      <w:proofErr w:type="gramStart"/>
      <w:r w:rsidRPr="006D6CD3">
        <w:rPr>
          <w:rFonts w:ascii="Times New Roman" w:hAnsi="Times New Roman" w:cs="Times New Roman"/>
          <w:sz w:val="24"/>
          <w:szCs w:val="24"/>
        </w:rPr>
        <w:t>обучение работников по охране</w:t>
      </w:r>
      <w:proofErr w:type="gramEnd"/>
      <w:r w:rsidRPr="006D6CD3">
        <w:rPr>
          <w:rFonts w:ascii="Times New Roman" w:hAnsi="Times New Roman" w:cs="Times New Roman"/>
          <w:sz w:val="24"/>
          <w:szCs w:val="24"/>
        </w:rPr>
        <w:t xml:space="preserve"> труда и проверку знаний требований охраны труда;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 </w:t>
      </w:r>
      <w:proofErr w:type="gramStart"/>
      <w:r w:rsidRPr="006D6CD3">
        <w:rPr>
          <w:rFonts w:ascii="Times New Roman" w:hAnsi="Times New Roman" w:cs="Times New Roman"/>
          <w:sz w:val="24"/>
          <w:szCs w:val="24"/>
        </w:rPr>
        <w:t>контроль за</w:t>
      </w:r>
      <w:proofErr w:type="gramEnd"/>
      <w:r w:rsidRPr="006D6CD3">
        <w:rPr>
          <w:rFonts w:ascii="Times New Roman" w:hAnsi="Times New Roman" w:cs="Times New Roman"/>
          <w:sz w:val="24"/>
          <w:szCs w:val="24"/>
        </w:rPr>
        <w:t xml:space="preserve"> соблюдением работниками требований инструкций по охране труда.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При использовании химических веществ, на работников возможно воздействие вредных и (или) опасных производственных факторов, в том числе: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токсичных и раздражающих химических веществ, проникающих в организм человека через органы дыхания, желудочно-кишечный тракт, кожные покровы и </w:t>
      </w:r>
      <w:r w:rsidRPr="006D6CD3">
        <w:rPr>
          <w:rFonts w:ascii="Times New Roman" w:hAnsi="Times New Roman" w:cs="Times New Roman"/>
          <w:sz w:val="24"/>
          <w:szCs w:val="24"/>
        </w:rPr>
        <w:lastRenderedPageBreak/>
        <w:t>слизистые оболочки;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вредных газообразных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высокой токсичности, сенсибилизирующих, аллергических и раздражающих свойств легкогорючих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повышенной запыленности и загазованности воздуха рабочей зоны;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повышенной или пониженной температуры поверхностей технологического оборудования,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повышенной или пониженной температуры воздуха рабочей зоны;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повышенного уровня шума на рабочем месте;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повышенного уровня вибрации;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 повышенной или пониженной влажности воздуха;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 повышенной или пониженной ионизации воздуха;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 повышенного уровня ионизирующих излучений в рабочей зоне;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 повышенного значения напряжения в электрической цепи, замыкание которой может произойти через тело человека;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 повышенного уровня статического электричества;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 повышенного уровня электромагнитных излучений;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 повышенной напряженности электрического поля;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 повышенной напряженности магнитного поля;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 отсутствия или недостаточного естественного освещения;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 недостаточной освещенности рабочей зоны;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 прямой и отраженной </w:t>
      </w:r>
      <w:proofErr w:type="spellStart"/>
      <w:r w:rsidRPr="006D6CD3">
        <w:rPr>
          <w:rFonts w:ascii="Times New Roman" w:hAnsi="Times New Roman" w:cs="Times New Roman"/>
          <w:sz w:val="24"/>
          <w:szCs w:val="24"/>
        </w:rPr>
        <w:t>блесткости</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 повышенного уровня ультрафиолетовой радиации;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 повышенного уровня инфракрасной радиации;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 острых кромок, заусенцев и шероховатостей на поверхности технологического оборудования, инструмента;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 падающих предметов (элементов технологического оборудования, инструмента);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 физических перегрузок;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 нервно-психических перегрузок.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 в целях </w:t>
      </w:r>
      <w:proofErr w:type="gramStart"/>
      <w:r w:rsidRPr="006D6CD3">
        <w:rPr>
          <w:rFonts w:ascii="Times New Roman" w:hAnsi="Times New Roman" w:cs="Times New Roman"/>
          <w:sz w:val="24"/>
          <w:szCs w:val="24"/>
        </w:rPr>
        <w:t>контроля за</w:t>
      </w:r>
      <w:proofErr w:type="gramEnd"/>
      <w:r w:rsidRPr="006D6CD3">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w:t>
      </w:r>
      <w:r w:rsidRPr="006D6CD3">
        <w:rPr>
          <w:rFonts w:ascii="Times New Roman" w:hAnsi="Times New Roman" w:cs="Times New Roman"/>
          <w:sz w:val="24"/>
          <w:szCs w:val="24"/>
        </w:rPr>
        <w:lastRenderedPageBreak/>
        <w:t>позволяющего идентифицировать личность работника, в соответствии с законодательством Российской Федерации.</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II. Требования охраны труда при организации осуществления</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(выполнения работ), связанных</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 использованием химических веществ, при химической чистке,</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стирке, обеззараживании и дезактивации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704" w:history="1">
        <w:r w:rsidRPr="006D6CD3">
          <w:rPr>
            <w:rFonts w:ascii="Times New Roman" w:hAnsi="Times New Roman" w:cs="Times New Roman"/>
            <w:color w:val="0000FF"/>
            <w:sz w:val="24"/>
            <w:szCs w:val="24"/>
          </w:rPr>
          <w:t>приложением</w:t>
        </w:r>
      </w:hyperlink>
      <w:r w:rsidRPr="006D6CD3">
        <w:rPr>
          <w:rFonts w:ascii="Times New Roman" w:hAnsi="Times New Roman" w:cs="Times New Roman"/>
          <w:sz w:val="24"/>
          <w:szCs w:val="24"/>
        </w:rPr>
        <w:t xml:space="preserve"> к Правилам).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Порядок производства работ с повышенной опасностью, оформления наряда-допуска и </w:t>
      </w:r>
      <w:proofErr w:type="gramStart"/>
      <w:r w:rsidRPr="006D6CD3">
        <w:rPr>
          <w:rFonts w:ascii="Times New Roman" w:hAnsi="Times New Roman" w:cs="Times New Roman"/>
          <w:sz w:val="24"/>
          <w:szCs w:val="24"/>
        </w:rPr>
        <w:t>обязанности</w:t>
      </w:r>
      <w:proofErr w:type="gramEnd"/>
      <w:r w:rsidRPr="006D6CD3">
        <w:rPr>
          <w:rFonts w:ascii="Times New Roman" w:hAnsi="Times New Roman" w:cs="Times New Roman"/>
          <w:sz w:val="24"/>
          <w:szCs w:val="24"/>
        </w:rPr>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 К работам с повышенной опасностью, на производство которых выдается наряд-допуск, относятся: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работы, связанные с транспортировкой и уничтожением сильнодействующих ядовитых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работы в местах, опасных в отношении загазованности, взрывоопасности, поражения электрическим током и с ограниченным доступом посещения;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работы, в том числе электросварочные и газосварочные, в замкнутых объемах и в ограниченных пространствах;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огневые работы в пожароопасных и взрывоопасных помещениях;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работы по вскрытию сосудов и трубопроводов, работающих под давлением;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работы по ремонту оборудования и трубопроводов, в которых обращаются (транспортируются) опасные химические вещества.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 Перечень работ, выполняемых по нарядам-допускам, утверждается работодателем и может быть им дополнен.</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 Оформленные и выданные наряды-допуски учитываются в журнале, в котором рекомендуется отражать следующие сведения: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название подразделения;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номер наряда-допуска;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дату выдачи наряда-допуска;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краткое описание работ по наряду-допуску;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срок, на который выдан наряд-допуск;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III. Требования охраны труда, предъявляемые</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к производственным подразделениям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загромождение проходов и проездов или использование их для размещения грузов.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 </w:t>
      </w:r>
      <w:proofErr w:type="gramStart"/>
      <w:r w:rsidRPr="006D6CD3">
        <w:rPr>
          <w:rFonts w:ascii="Times New Roman" w:hAnsi="Times New Roman" w:cs="Times New Roman"/>
          <w:sz w:val="24"/>
          <w:szCs w:val="24"/>
        </w:rPr>
        <w:t>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Ограничительные линии не должны наноситься ближе, чем на 0,5 м к технологическому оборудованию и стенам помещений.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IV. Требования охраны труда, предъявляемые к размещению</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технологического оборудования и организации рабочих мест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 Охрана труда при организации рабочих мест должна обеспечиваться: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защитой работников от воздействия вредных и (или) опасных производственных факторов;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w:t>
      </w:r>
      <w:r w:rsidRPr="006D6CD3">
        <w:rPr>
          <w:rFonts w:ascii="Times New Roman" w:hAnsi="Times New Roman" w:cs="Times New Roman"/>
          <w:sz w:val="24"/>
          <w:szCs w:val="24"/>
        </w:rPr>
        <w:lastRenderedPageBreak/>
        <w:t>проездов;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удобным и безопасным обращением с исходными материалами, заготовками, полуфабрикатами и готовой продукцией;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регулярным техническим обслуживанием и ремонтом технологического оборудования, инструмента и приспособлений;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защитой работников от неблагоприятных метеорологических факторов.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 Постоянные рабочие места следует располагать: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на максимальном удалении от технологического оборудования, генерирующего вредные и (или) опасные производственные факторы;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вне линии движения грузов, перемещаемых с помощью грузоподъемных средств.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25. </w:t>
      </w:r>
      <w:proofErr w:type="gramStart"/>
      <w:r w:rsidRPr="006D6CD3">
        <w:rPr>
          <w:rFonts w:ascii="Times New Roman" w:hAnsi="Times New Roman" w:cs="Times New Roman"/>
          <w:sz w:val="24"/>
          <w:szCs w:val="24"/>
        </w:rPr>
        <w:t>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устройство кабин наблюдения и дистанционного управления;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 применение </w:t>
      </w:r>
      <w:proofErr w:type="spellStart"/>
      <w:r w:rsidRPr="006D6CD3">
        <w:rPr>
          <w:rFonts w:ascii="Times New Roman" w:hAnsi="Times New Roman" w:cs="Times New Roman"/>
          <w:sz w:val="24"/>
          <w:szCs w:val="24"/>
        </w:rPr>
        <w:t>вибробезопасного</w:t>
      </w:r>
      <w:proofErr w:type="spellEnd"/>
      <w:r w:rsidRPr="006D6CD3">
        <w:rPr>
          <w:rFonts w:ascii="Times New Roman" w:hAnsi="Times New Roman" w:cs="Times New Roman"/>
          <w:sz w:val="24"/>
          <w:szCs w:val="24"/>
        </w:rPr>
        <w:t xml:space="preserve"> оборудования, виброизолирующих, </w:t>
      </w:r>
      <w:proofErr w:type="spellStart"/>
      <w:r w:rsidRPr="006D6CD3">
        <w:rPr>
          <w:rFonts w:ascii="Times New Roman" w:hAnsi="Times New Roman" w:cs="Times New Roman"/>
          <w:sz w:val="24"/>
          <w:szCs w:val="24"/>
        </w:rPr>
        <w:t>виброгасящих</w:t>
      </w:r>
      <w:proofErr w:type="spellEnd"/>
      <w:r w:rsidRPr="006D6CD3">
        <w:rPr>
          <w:rFonts w:ascii="Times New Roman" w:hAnsi="Times New Roman" w:cs="Times New Roman"/>
          <w:sz w:val="24"/>
          <w:szCs w:val="24"/>
        </w:rPr>
        <w:t xml:space="preserve"> и </w:t>
      </w:r>
      <w:proofErr w:type="spellStart"/>
      <w:r w:rsidRPr="006D6CD3">
        <w:rPr>
          <w:rFonts w:ascii="Times New Roman" w:hAnsi="Times New Roman" w:cs="Times New Roman"/>
          <w:sz w:val="24"/>
          <w:szCs w:val="24"/>
        </w:rPr>
        <w:t>вибропоглощающих</w:t>
      </w:r>
      <w:proofErr w:type="spellEnd"/>
      <w:r w:rsidRPr="006D6CD3">
        <w:rPr>
          <w:rFonts w:ascii="Times New Roman" w:hAnsi="Times New Roman" w:cs="Times New Roman"/>
          <w:sz w:val="24"/>
          <w:szCs w:val="24"/>
        </w:rPr>
        <w:t xml:space="preserve"> устройств, обеспечивающих снижение уровня вибрации;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ограждение движущихся частей технологического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5) устройство защитного заземления и </w:t>
      </w:r>
      <w:proofErr w:type="spellStart"/>
      <w:r w:rsidRPr="006D6CD3">
        <w:rPr>
          <w:rFonts w:ascii="Times New Roman" w:hAnsi="Times New Roman" w:cs="Times New Roman"/>
          <w:sz w:val="24"/>
          <w:szCs w:val="24"/>
        </w:rPr>
        <w:t>зануления</w:t>
      </w:r>
      <w:proofErr w:type="spellEnd"/>
      <w:r w:rsidRPr="006D6CD3">
        <w:rPr>
          <w:rFonts w:ascii="Times New Roman" w:hAnsi="Times New Roman" w:cs="Times New Roman"/>
          <w:sz w:val="24"/>
          <w:szCs w:val="24"/>
        </w:rPr>
        <w:t>, выбор соответствующих схем электроснабжения и применение автоматического отключения при повреждении изоляции электроустановок;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установка знаков безопасности и сигнальная окраска технологического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 Шкафы, стеллажи и рабочие столы по своим размерам должны соответствовать наибольшим габаритам укладываемых на них изделий.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Изделия, уложенные в шкафы, на стеллажи или на рабочие столы, не должны выступать за их контуры.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31. Тара с использованным обтирочным материалом должна регулярно в течение рабочей смены освобождаться по мере ее наполнения. По окончании рабочей смены </w:t>
      </w:r>
      <w:r w:rsidRPr="006D6CD3">
        <w:rPr>
          <w:rFonts w:ascii="Times New Roman" w:hAnsi="Times New Roman" w:cs="Times New Roman"/>
          <w:sz w:val="24"/>
          <w:szCs w:val="24"/>
        </w:rPr>
        <w:lastRenderedPageBreak/>
        <w:t>содержимое тары должно удаляться в специально отведенное за пределами производственного подразделения место.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оставлять использованный обтирочный материал в таре по окончании рабочей смены.</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V. Общие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использованием</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химических веществ, при химической чистке, стирке,</w:t>
      </w:r>
    </w:p>
    <w:p w:rsidR="00E2754C" w:rsidRPr="006D6CD3" w:rsidRDefault="00E2754C" w:rsidP="006D6CD3">
      <w:pPr>
        <w:pStyle w:val="ConsPlusTitle"/>
        <w:jc w:val="center"/>
        <w:rPr>
          <w:rFonts w:ascii="Times New Roman" w:hAnsi="Times New Roman" w:cs="Times New Roman"/>
          <w:sz w:val="24"/>
          <w:szCs w:val="24"/>
        </w:rPr>
      </w:pPr>
      <w:proofErr w:type="gramStart"/>
      <w:r w:rsidRPr="006D6CD3">
        <w:rPr>
          <w:rFonts w:ascii="Times New Roman" w:hAnsi="Times New Roman" w:cs="Times New Roman"/>
          <w:sz w:val="24"/>
          <w:szCs w:val="24"/>
        </w:rPr>
        <w:t>обеззараживании</w:t>
      </w:r>
      <w:proofErr w:type="gramEnd"/>
      <w:r w:rsidRPr="006D6CD3">
        <w:rPr>
          <w:rFonts w:ascii="Times New Roman" w:hAnsi="Times New Roman" w:cs="Times New Roman"/>
          <w:sz w:val="24"/>
          <w:szCs w:val="24"/>
        </w:rPr>
        <w:t xml:space="preserve"> и дезактивации, эксплуатации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технологического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герметизацию технологического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снижение физических нагрузок, напряжения внимания и предупреждение утомляемости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применение средств коллективной и (или) индивидуальной защиты работников от воздействия вредных и (или) опасных производственных факторов;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своевременное получение информации о возникновении опасных ситуаций на отдельных производственных операциях.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33. В местах хранения опасных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размещать памятки (инструкции), содержащие следующую информацию: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факторы риска для организма человека;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меры предосторожности;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классификацию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Количество химических веществ на рабочем месте не должно превышать сменной потребности.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Рабочие составы химических веществ должны поступать на рабочие места </w:t>
      </w:r>
      <w:proofErr w:type="gramStart"/>
      <w:r w:rsidRPr="006D6CD3">
        <w:rPr>
          <w:rFonts w:ascii="Times New Roman" w:hAnsi="Times New Roman" w:cs="Times New Roman"/>
          <w:sz w:val="24"/>
          <w:szCs w:val="24"/>
        </w:rPr>
        <w:t>готовыми</w:t>
      </w:r>
      <w:proofErr w:type="gramEnd"/>
      <w:r w:rsidRPr="006D6CD3">
        <w:rPr>
          <w:rFonts w:ascii="Times New Roman" w:hAnsi="Times New Roman" w:cs="Times New Roman"/>
          <w:sz w:val="24"/>
          <w:szCs w:val="24"/>
        </w:rPr>
        <w:t xml:space="preserve"> к применению.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w:t>
      </w:r>
      <w:proofErr w:type="gramStart"/>
      <w:r w:rsidRPr="006D6CD3">
        <w:rPr>
          <w:rFonts w:ascii="Times New Roman" w:hAnsi="Times New Roman" w:cs="Times New Roman"/>
          <w:sz w:val="24"/>
          <w:szCs w:val="24"/>
        </w:rPr>
        <w:t>средств индивидуальной защиты органов дыхания изолирующего типа</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w:t>
      </w:r>
      <w:proofErr w:type="gramStart"/>
      <w:r w:rsidRPr="006D6CD3">
        <w:rPr>
          <w:rFonts w:ascii="Times New Roman" w:hAnsi="Times New Roman" w:cs="Times New Roman"/>
          <w:sz w:val="24"/>
          <w:szCs w:val="24"/>
        </w:rPr>
        <w:t>соответствующих</w:t>
      </w:r>
      <w:proofErr w:type="gramEnd"/>
      <w:r w:rsidRPr="006D6CD3">
        <w:rPr>
          <w:rFonts w:ascii="Times New Roman" w:hAnsi="Times New Roman" w:cs="Times New Roman"/>
          <w:sz w:val="24"/>
          <w:szCs w:val="24"/>
        </w:rPr>
        <w:t xml:space="preserve"> СИЗ.</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 xml:space="preserve">VI. Требования охраны труда при использовании </w:t>
      </w:r>
      <w:proofErr w:type="gramStart"/>
      <w:r w:rsidRPr="006D6CD3">
        <w:rPr>
          <w:rFonts w:ascii="Times New Roman" w:hAnsi="Times New Roman" w:cs="Times New Roman"/>
          <w:sz w:val="24"/>
          <w:szCs w:val="24"/>
        </w:rPr>
        <w:t>химических</w:t>
      </w:r>
      <w:proofErr w:type="gramEnd"/>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веществ в лабораториях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43. Перед началом работы с химическими веществами следует включить вентиляционные системы: </w:t>
      </w:r>
      <w:proofErr w:type="spellStart"/>
      <w:r w:rsidRPr="006D6CD3">
        <w:rPr>
          <w:rFonts w:ascii="Times New Roman" w:hAnsi="Times New Roman" w:cs="Times New Roman"/>
          <w:sz w:val="24"/>
          <w:szCs w:val="24"/>
        </w:rPr>
        <w:t>общеобменная</w:t>
      </w:r>
      <w:proofErr w:type="spellEnd"/>
      <w:r w:rsidRPr="006D6CD3">
        <w:rPr>
          <w:rFonts w:ascii="Times New Roman" w:hAnsi="Times New Roman" w:cs="Times New Roman"/>
          <w:sz w:val="24"/>
          <w:szCs w:val="24"/>
        </w:rPr>
        <w:t xml:space="preserve">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выполнение работ с химическими веществами при неисправных или отключенных системах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47. При выполнении работ с химическими веществами в вытяжном шкафу его створки следует открывать на минимальную, удобную для работы высоту.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48.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выполнять работы в вытяжном шкафу, если у него разбиты или сняты створки, закрывающие рабочую зону (полость) вытяжного шкафа;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использовать рабочие емкости (лабораторную посуду), имеющие повреждения (сколы, трещины);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использовать полиэтиленовую рабочую емкость (лабораторную посуду) для работы с концентрированной азотной кислотой.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49. При работе со стеклянными трубками, палочками, при сборе стеклянных </w:t>
      </w:r>
      <w:r w:rsidRPr="006D6CD3">
        <w:rPr>
          <w:rFonts w:ascii="Times New Roman" w:hAnsi="Times New Roman" w:cs="Times New Roman"/>
          <w:sz w:val="24"/>
          <w:szCs w:val="24"/>
        </w:rPr>
        <w:lastRenderedPageBreak/>
        <w:t>приборов или соединении отдельных их частей необходимо пользоваться средствами индивидуальной защиты рук (перчатками) или полотенцем.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пользоваться стеклянными трубками, имеющими сколы, трещины, острые края.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Вскрытие тары с легковоспламеняющимися и горючими химическими веществами должно производиться инструментом в </w:t>
      </w:r>
      <w:proofErr w:type="spellStart"/>
      <w:r w:rsidRPr="006D6CD3">
        <w:rPr>
          <w:rFonts w:ascii="Times New Roman" w:hAnsi="Times New Roman" w:cs="Times New Roman"/>
          <w:sz w:val="24"/>
          <w:szCs w:val="24"/>
        </w:rPr>
        <w:t>искробезопасном</w:t>
      </w:r>
      <w:proofErr w:type="spellEnd"/>
      <w:r w:rsidRPr="006D6CD3">
        <w:rPr>
          <w:rFonts w:ascii="Times New Roman" w:hAnsi="Times New Roman" w:cs="Times New Roman"/>
          <w:sz w:val="24"/>
          <w:szCs w:val="24"/>
        </w:rPr>
        <w:t xml:space="preserve"> исполнении.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55. Переливать и разливать химические вещества </w:t>
      </w:r>
      <w:proofErr w:type="gramStart"/>
      <w:r w:rsidRPr="006D6CD3">
        <w:rPr>
          <w:rFonts w:ascii="Times New Roman" w:hAnsi="Times New Roman" w:cs="Times New Roman"/>
          <w:sz w:val="24"/>
          <w:szCs w:val="24"/>
        </w:rPr>
        <w:t>следует</w:t>
      </w:r>
      <w:proofErr w:type="gramEnd"/>
      <w:r w:rsidRPr="006D6CD3">
        <w:rPr>
          <w:rFonts w:ascii="Times New Roman" w:hAnsi="Times New Roman" w:cs="Times New Roman"/>
          <w:sz w:val="24"/>
          <w:szCs w:val="24"/>
        </w:rPr>
        <w:t xml:space="preserve"> соблюдая осторожность и не допуская их разбрызгивания.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набирать химические вещества в пипетки ртом.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Вскрытие тары (упаковки) с сухими химическими веществами необходимо производить, не допуская распыления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58. Запаянные ампулы (не содержащие растворы </w:t>
      </w:r>
      <w:proofErr w:type="spellStart"/>
      <w:proofErr w:type="gramStart"/>
      <w:r w:rsidRPr="006D6CD3">
        <w:rPr>
          <w:rFonts w:ascii="Times New Roman" w:hAnsi="Times New Roman" w:cs="Times New Roman"/>
          <w:sz w:val="24"/>
          <w:szCs w:val="24"/>
        </w:rPr>
        <w:t>стандарт-титров</w:t>
      </w:r>
      <w:proofErr w:type="spellEnd"/>
      <w:proofErr w:type="gramEnd"/>
      <w:r w:rsidRPr="006D6CD3">
        <w:rPr>
          <w:rFonts w:ascii="Times New Roman" w:hAnsi="Times New Roman" w:cs="Times New Roman"/>
          <w:sz w:val="24"/>
          <w:szCs w:val="24"/>
        </w:rPr>
        <w:t>)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Все операции с ампулами до их вскрытия необходимо проводить, не вынимая их из защитной оболочки.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59. Заполнять рабочие емкости (посуду) химическими веществами в целях хранения допускается не более чем на 90% их объема.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61. На рабочем месте химические вещества должны находиться в количествах, </w:t>
      </w:r>
      <w:r w:rsidRPr="006D6CD3">
        <w:rPr>
          <w:rFonts w:ascii="Times New Roman" w:hAnsi="Times New Roman" w:cs="Times New Roman"/>
          <w:sz w:val="24"/>
          <w:szCs w:val="24"/>
        </w:rPr>
        <w:lastRenderedPageBreak/>
        <w:t>необходимых для выполнения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62. Тару из-под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плотно закрывать и хранить в специально отведенном месте.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63.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оставлять на рабочих местах тару с химическими веществами после их розлива (расфасовки) в рабочую емкость (посуду);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при опорожнении тары оставлять в ней остатки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64. Перемещение тары (рабочих емкостей) с химическими веществами разрешается только в закупоренном виде.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перемещении (переноске) стеклянной тары с химическими веществами ее необходимо держать двумя руками - одной за дно, а другой - за горловину.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65. При приготовлении растворов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соблюдать рецептуру и последовательность смешивания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приготовлении растворов из смесей кислот следует вводить кислоты в порядке возрастания их плотности.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вливать воду в кислоту.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67. Сухие химические вещества следует брать только лопатками, пинцетами, щипцами.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68. Измельчение сухих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производить в закрытых ступках.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69. Куски сухих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71. Для перемешивания растворов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применять стеклянные стержни (палочки) либо мешалки из химически стойких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73. Перед взбалтыванием рабочей емкости (посуды) с раствором химических веществ необходимо закрывать ее притертой пробкой.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взбалтывать рабочую емкость (посуду) с перекисью водорода.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75. Нагревать рабочие емкости (посуду) с химическими веществами следует равномерно. При нагревании химических веще</w:t>
      </w:r>
      <w:proofErr w:type="gramStart"/>
      <w:r w:rsidRPr="006D6CD3">
        <w:rPr>
          <w:rFonts w:ascii="Times New Roman" w:hAnsi="Times New Roman" w:cs="Times New Roman"/>
          <w:sz w:val="24"/>
          <w:szCs w:val="24"/>
        </w:rPr>
        <w:t>ств в пр</w:t>
      </w:r>
      <w:proofErr w:type="gramEnd"/>
      <w:r w:rsidRPr="006D6CD3">
        <w:rPr>
          <w:rFonts w:ascii="Times New Roman" w:hAnsi="Times New Roman" w:cs="Times New Roman"/>
          <w:sz w:val="24"/>
          <w:szCs w:val="24"/>
        </w:rPr>
        <w:t>обирках следует пользоваться держателем.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w:t>
      </w:r>
      <w:proofErr w:type="spellStart"/>
      <w:r w:rsidRPr="006D6CD3">
        <w:rPr>
          <w:rFonts w:ascii="Times New Roman" w:hAnsi="Times New Roman" w:cs="Times New Roman"/>
          <w:sz w:val="24"/>
          <w:szCs w:val="24"/>
        </w:rPr>
        <w:t>колбонагревателях</w:t>
      </w:r>
      <w:proofErr w:type="spellEnd"/>
      <w:r w:rsidRPr="006D6CD3">
        <w:rPr>
          <w:rFonts w:ascii="Times New Roman" w:hAnsi="Times New Roman" w:cs="Times New Roman"/>
          <w:sz w:val="24"/>
          <w:szCs w:val="24"/>
        </w:rPr>
        <w:t xml:space="preserve"> и стеклокерамических плитах с плавной регулировкой мощности и закрытой системой обогрева.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Температура бани не должна превышать температуру самовоспламенения нагреваемой жидкости.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Легковоспламеняющиеся и горючие жидкости перед нагревом должны быть обезвожены во избежание вспенивания и разбрызгивания.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77.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нагревать легковоспламеняющиеся и горючие жидкости на открытом огне, а также </w:t>
      </w:r>
      <w:r w:rsidRPr="006D6CD3">
        <w:rPr>
          <w:rFonts w:ascii="Times New Roman" w:hAnsi="Times New Roman" w:cs="Times New Roman"/>
          <w:sz w:val="24"/>
          <w:szCs w:val="24"/>
        </w:rPr>
        <w:lastRenderedPageBreak/>
        <w:t>на электрических плитах;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оставлять без постоянного присмотра рабочее место, на котором осуществляется нагрев легковоспламеняющихся и горючих жидкостей.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81. При выполнении работ с химическими веществами запрещается вдыхать их пары и прикасаться к ним открытыми частями тела.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84. Работы по удалению и нейтрализации химических веществ должны проводиться с использованием соответствующих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Песок, пропитавшийся легковоспламеняющимися и горючими жидкостями, следует убирать лопаткой, изготовленной из </w:t>
      </w:r>
      <w:proofErr w:type="spellStart"/>
      <w:r w:rsidRPr="006D6CD3">
        <w:rPr>
          <w:rFonts w:ascii="Times New Roman" w:hAnsi="Times New Roman" w:cs="Times New Roman"/>
          <w:sz w:val="24"/>
          <w:szCs w:val="24"/>
        </w:rPr>
        <w:t>неискрообразующего</w:t>
      </w:r>
      <w:proofErr w:type="spellEnd"/>
      <w:r w:rsidRPr="006D6CD3">
        <w:rPr>
          <w:rFonts w:ascii="Times New Roman" w:hAnsi="Times New Roman" w:cs="Times New Roman"/>
          <w:sz w:val="24"/>
          <w:szCs w:val="24"/>
        </w:rPr>
        <w:t xml:space="preserve"> огнестойкого материала.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После уборки и нейтрализации химических веществ рабочую поверхность следует вымыть водой с моющим средством.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87. Помещение, в котором произошло разлитие (россыпь) химических веществ, должно быть провентилировано.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88. При воспламенении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принять меры по тушению возгорания первичными средствами пожаротушения (порошковый огнетушитель, кошма).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возгорании красного фосфора необходимо залить его 3-процентным раствором медного купороса (сернокислой меди).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89. При возникновении пожара следует, по возможности, удалить химические вещества из очага пожара.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2-процентным раствором питьевой соды для нейтрализации неорганических </w:t>
      </w:r>
      <w:r w:rsidRPr="006D6CD3">
        <w:rPr>
          <w:rFonts w:ascii="Times New Roman" w:hAnsi="Times New Roman" w:cs="Times New Roman"/>
          <w:sz w:val="24"/>
          <w:szCs w:val="24"/>
        </w:rPr>
        <w:lastRenderedPageBreak/>
        <w:t>кислот (кроме плавиковой кислоты);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3-процентным раствором борной или уксусной кислоты для нейтрализации щелочей;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5-процентным раствором уксусной или лимонной кислоты для нейтрализации аммиака;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10-процентным раствором аммиака для нейтрализации плавиковой кислоты.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92. При отравлении химическими веществами пострадавшего необходимо вывести на свежий воздух и вызвать скорую медицинскую помощь.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сливе отработанных химических веществ (растворов) должны осуществляться мероприятия, обеспечивающие безопасность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94.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Неиспользованные остатки химических веществ должны быть удалены из рабочего помещения в места, предназначенные для их хранения.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96. Мытье рабочих емкостей (посуды) из-под химических веще</w:t>
      </w:r>
      <w:proofErr w:type="gramStart"/>
      <w:r w:rsidRPr="006D6CD3">
        <w:rPr>
          <w:rFonts w:ascii="Times New Roman" w:hAnsi="Times New Roman" w:cs="Times New Roman"/>
          <w:sz w:val="24"/>
          <w:szCs w:val="24"/>
        </w:rPr>
        <w:t>ств сл</w:t>
      </w:r>
      <w:proofErr w:type="gramEnd"/>
      <w:r w:rsidRPr="006D6CD3">
        <w:rPr>
          <w:rFonts w:ascii="Times New Roman" w:hAnsi="Times New Roman" w:cs="Times New Roman"/>
          <w:sz w:val="24"/>
          <w:szCs w:val="24"/>
        </w:rPr>
        <w:t>едует производить после их полного освобождения и нейтрализации.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Мытье (нейтрализацию) рабочих емкостей (посуды) с применением химических веществ (растворов) следует производить с использованием соответствующих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 xml:space="preserve"> при работающей местной вытяжной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97. Для механического удаления загрязнений и повышения эффективности моющих сре</w:t>
      </w:r>
      <w:proofErr w:type="gramStart"/>
      <w:r w:rsidRPr="006D6CD3">
        <w:rPr>
          <w:rFonts w:ascii="Times New Roman" w:hAnsi="Times New Roman" w:cs="Times New Roman"/>
          <w:sz w:val="24"/>
          <w:szCs w:val="24"/>
        </w:rPr>
        <w:t>дств сл</w:t>
      </w:r>
      <w:proofErr w:type="gramEnd"/>
      <w:r w:rsidRPr="006D6CD3">
        <w:rPr>
          <w:rFonts w:ascii="Times New Roman" w:hAnsi="Times New Roman" w:cs="Times New Roman"/>
          <w:sz w:val="24"/>
          <w:szCs w:val="24"/>
        </w:rPr>
        <w:t>едует применять различной формы ерши, скребки и щетки с мягкой щетиной.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мытье посуды с узким горлышком ершик необходимо вынимать осторожно во избежание разбрызгивания содержимого посуды.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98. Запрещается применение для очистки рабочей емкости (посуды) из-под легковоспламеняющихся и горючих жидкостей щеток и скребков, выполненных из </w:t>
      </w:r>
      <w:proofErr w:type="spellStart"/>
      <w:r w:rsidRPr="006D6CD3">
        <w:rPr>
          <w:rFonts w:ascii="Times New Roman" w:hAnsi="Times New Roman" w:cs="Times New Roman"/>
          <w:sz w:val="24"/>
          <w:szCs w:val="24"/>
        </w:rPr>
        <w:t>искрообразующих</w:t>
      </w:r>
      <w:proofErr w:type="spellEnd"/>
      <w:r w:rsidRPr="006D6CD3">
        <w:rPr>
          <w:rFonts w:ascii="Times New Roman" w:hAnsi="Times New Roman" w:cs="Times New Roman"/>
          <w:sz w:val="24"/>
          <w:szCs w:val="24"/>
        </w:rPr>
        <w:t xml:space="preserve"> при ударе металлов или из синтетических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99. При промывке пипеток и трубочек набирать в них нейтрализующие растворы и воду следует с помощью резиновой груши.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засасывать нейтрализующие растворы и воду ртом.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100. В случае боя стеклянной посуды осколки следует убирать с помощью щетки и совка.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уборка осколков стекла непосредственно руками.</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lastRenderedPageBreak/>
        <w:t>VII.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использованием</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неорганических кислот, щелочей других едких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102. Посуда для хранения химических веществ должна иметь надписи с обозначением содержимого.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105. При приготовлении растворов щелочей навеску щелочи опускают в большой сосуд с широким горлом и тщательно перемешивают.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Большие куски едкой щелочи разбивают в специально отведенном месте, предварительно накрыв плотной материей (бельтингом).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106. Растворять твердые щелочи следует путем медленного прибавления их небольшими кусочками к воде при непрерывном перемешивании.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Брать кусочки щелочи необходимо щипцами.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107. Бутыли </w:t>
      </w:r>
      <w:proofErr w:type="gramStart"/>
      <w:r w:rsidRPr="006D6CD3">
        <w:rPr>
          <w:rFonts w:ascii="Times New Roman" w:hAnsi="Times New Roman" w:cs="Times New Roman"/>
          <w:sz w:val="24"/>
          <w:szCs w:val="24"/>
        </w:rPr>
        <w:t>с</w:t>
      </w:r>
      <w:proofErr w:type="gramEnd"/>
      <w:r w:rsidRPr="006D6CD3">
        <w:rPr>
          <w:rFonts w:ascii="Times New Roman" w:hAnsi="Times New Roman" w:cs="Times New Roman"/>
          <w:sz w:val="24"/>
          <w:szCs w:val="24"/>
        </w:rPr>
        <w:t xml:space="preserve">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108. Для приготовления растворов серной, азотной и других кислот их необходимо приливать в воду тонкой струей при непрерывном перемешивании.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Приливать воду в кислоту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109. Запрещается применять серную кислоту в </w:t>
      </w:r>
      <w:proofErr w:type="spellStart"/>
      <w:proofErr w:type="gramStart"/>
      <w:r w:rsidRPr="006D6CD3">
        <w:rPr>
          <w:rFonts w:ascii="Times New Roman" w:hAnsi="Times New Roman" w:cs="Times New Roman"/>
          <w:sz w:val="24"/>
          <w:szCs w:val="24"/>
        </w:rPr>
        <w:t>вакуум-эксикаторах</w:t>
      </w:r>
      <w:proofErr w:type="spellEnd"/>
      <w:proofErr w:type="gramEnd"/>
      <w:r w:rsidRPr="006D6CD3">
        <w:rPr>
          <w:rFonts w:ascii="Times New Roman" w:hAnsi="Times New Roman" w:cs="Times New Roman"/>
          <w:sz w:val="24"/>
          <w:szCs w:val="24"/>
        </w:rPr>
        <w:t xml:space="preserve"> в качестве </w:t>
      </w:r>
      <w:proofErr w:type="spellStart"/>
      <w:r w:rsidRPr="006D6CD3">
        <w:rPr>
          <w:rFonts w:ascii="Times New Roman" w:hAnsi="Times New Roman" w:cs="Times New Roman"/>
          <w:sz w:val="24"/>
          <w:szCs w:val="24"/>
        </w:rPr>
        <w:t>водопоглощающего</w:t>
      </w:r>
      <w:proofErr w:type="spellEnd"/>
      <w:r w:rsidRPr="006D6CD3">
        <w:rPr>
          <w:rFonts w:ascii="Times New Roman" w:hAnsi="Times New Roman" w:cs="Times New Roman"/>
          <w:sz w:val="24"/>
          <w:szCs w:val="24"/>
        </w:rPr>
        <w:t xml:space="preserve"> средства.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112. При хранении азотной и серной кислот должен быть исключен их конта</w:t>
      </w:r>
      <w:proofErr w:type="gramStart"/>
      <w:r w:rsidRPr="006D6CD3">
        <w:rPr>
          <w:rFonts w:ascii="Times New Roman" w:hAnsi="Times New Roman" w:cs="Times New Roman"/>
          <w:sz w:val="24"/>
          <w:szCs w:val="24"/>
        </w:rPr>
        <w:t>кт с др</w:t>
      </w:r>
      <w:proofErr w:type="gramEnd"/>
      <w:r w:rsidRPr="006D6CD3">
        <w:rPr>
          <w:rFonts w:ascii="Times New Roman" w:hAnsi="Times New Roman" w:cs="Times New Roman"/>
          <w:sz w:val="24"/>
          <w:szCs w:val="24"/>
        </w:rPr>
        <w:t>евесиной, соломой и другими веществами органического происхождения.</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VIII. Требования охраны труда при химической чистке,</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стирке, обеззараживании и дезактивации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113. При зачистке изделий и предварительной </w:t>
      </w:r>
      <w:proofErr w:type="spellStart"/>
      <w:r w:rsidRPr="006D6CD3">
        <w:rPr>
          <w:rFonts w:ascii="Times New Roman" w:hAnsi="Times New Roman" w:cs="Times New Roman"/>
          <w:sz w:val="24"/>
          <w:szCs w:val="24"/>
        </w:rPr>
        <w:t>пятновыводке</w:t>
      </w:r>
      <w:proofErr w:type="spellEnd"/>
      <w:r w:rsidRPr="006D6CD3">
        <w:rPr>
          <w:rFonts w:ascii="Times New Roman" w:hAnsi="Times New Roman" w:cs="Times New Roman"/>
          <w:sz w:val="24"/>
          <w:szCs w:val="24"/>
        </w:rPr>
        <w:t xml:space="preserve"> следует: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необходимые для выведения пятен химикаты держать в полиэтиленовых бутылках, имеющих специальные устройства-капельницы;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 перед началом работы </w:t>
      </w:r>
      <w:proofErr w:type="gramStart"/>
      <w:r w:rsidRPr="006D6CD3">
        <w:rPr>
          <w:rFonts w:ascii="Times New Roman" w:hAnsi="Times New Roman" w:cs="Times New Roman"/>
          <w:sz w:val="24"/>
          <w:szCs w:val="24"/>
        </w:rPr>
        <w:t>по</w:t>
      </w:r>
      <w:proofErr w:type="gramEnd"/>
      <w:r w:rsidRPr="006D6CD3">
        <w:rPr>
          <w:rFonts w:ascii="Times New Roman" w:hAnsi="Times New Roman" w:cs="Times New Roman"/>
          <w:sz w:val="24"/>
          <w:szCs w:val="24"/>
        </w:rPr>
        <w:t xml:space="preserve"> </w:t>
      </w:r>
      <w:proofErr w:type="gramStart"/>
      <w:r w:rsidRPr="006D6CD3">
        <w:rPr>
          <w:rFonts w:ascii="Times New Roman" w:hAnsi="Times New Roman" w:cs="Times New Roman"/>
          <w:sz w:val="24"/>
          <w:szCs w:val="24"/>
        </w:rPr>
        <w:t>предварительной</w:t>
      </w:r>
      <w:proofErr w:type="gramEnd"/>
      <w:r w:rsidRPr="006D6CD3">
        <w:rPr>
          <w:rFonts w:ascii="Times New Roman" w:hAnsi="Times New Roman" w:cs="Times New Roman"/>
          <w:sz w:val="24"/>
          <w:szCs w:val="24"/>
        </w:rPr>
        <w:t xml:space="preserve"> </w:t>
      </w:r>
      <w:proofErr w:type="spellStart"/>
      <w:r w:rsidRPr="006D6CD3">
        <w:rPr>
          <w:rFonts w:ascii="Times New Roman" w:hAnsi="Times New Roman" w:cs="Times New Roman"/>
          <w:sz w:val="24"/>
          <w:szCs w:val="24"/>
        </w:rPr>
        <w:t>пятновыводке</w:t>
      </w:r>
      <w:proofErr w:type="spellEnd"/>
      <w:r w:rsidRPr="006D6CD3">
        <w:rPr>
          <w:rFonts w:ascii="Times New Roman" w:hAnsi="Times New Roman" w:cs="Times New Roman"/>
          <w:sz w:val="24"/>
          <w:szCs w:val="24"/>
        </w:rPr>
        <w:t xml:space="preserve"> руки смазывать кремом, предохраняющим кожу рук от воздействия агрессивных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w:t>
      </w:r>
      <w:proofErr w:type="gramStart"/>
      <w:r w:rsidRPr="006D6CD3">
        <w:rPr>
          <w:rFonts w:ascii="Times New Roman" w:hAnsi="Times New Roman" w:cs="Times New Roman"/>
          <w:sz w:val="24"/>
          <w:szCs w:val="24"/>
        </w:rPr>
        <w:t>с</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E2754C" w:rsidRPr="006D6CD3" w:rsidRDefault="00E2754C" w:rsidP="006D6CD3">
      <w:pPr>
        <w:pStyle w:val="ConsPlusNormal"/>
        <w:ind w:firstLine="540"/>
        <w:jc w:val="both"/>
        <w:rPr>
          <w:rFonts w:ascii="Times New Roman" w:hAnsi="Times New Roman" w:cs="Times New Roman"/>
          <w:sz w:val="24"/>
          <w:szCs w:val="24"/>
        </w:rPr>
      </w:pPr>
      <w:proofErr w:type="gramStart"/>
      <w:r w:rsidRPr="006D6CD3">
        <w:rPr>
          <w:rFonts w:ascii="Times New Roman" w:hAnsi="Times New Roman" w:cs="Times New Roman"/>
          <w:sz w:val="24"/>
          <w:szCs w:val="24"/>
        </w:rPr>
        <w:t xml:space="preserve">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w:t>
      </w:r>
      <w:r w:rsidRPr="006D6CD3">
        <w:rPr>
          <w:rFonts w:ascii="Times New Roman" w:hAnsi="Times New Roman" w:cs="Times New Roman"/>
          <w:sz w:val="24"/>
          <w:szCs w:val="24"/>
        </w:rPr>
        <w:lastRenderedPageBreak/>
        <w:t>растворами для зачистки;</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w:t>
      </w:r>
      <w:proofErr w:type="gramStart"/>
      <w:r w:rsidRPr="006D6CD3">
        <w:rPr>
          <w:rFonts w:ascii="Times New Roman" w:hAnsi="Times New Roman" w:cs="Times New Roman"/>
          <w:sz w:val="24"/>
          <w:szCs w:val="24"/>
        </w:rPr>
        <w:t>с</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не применять для ручной зачистки мыло на основе хлорсодержащих растворителей;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114. При обработке изделий в машинах химической чистки следует соблюдать требования: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пуск машины химической чистки и выгрузку изделий из барабана осуществлять только при работающей приточно-вытяжной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не допускать заправку машин хлорорганическими растворителями вручную при помощи ведер и другой тары;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w:t>
      </w:r>
      <w:proofErr w:type="spellStart"/>
      <w:r w:rsidRPr="006D6CD3">
        <w:rPr>
          <w:rFonts w:ascii="Times New Roman" w:hAnsi="Times New Roman" w:cs="Times New Roman"/>
          <w:sz w:val="24"/>
          <w:szCs w:val="24"/>
        </w:rPr>
        <w:t>монохлорэтилена</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работу по очистке дистиллятора и фильтра машин химической чистки производить в фильтрующих промышленных противогазах марки 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115. Работающие машины и механизмы оставлять без присмотра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w:t>
      </w:r>
      <w:proofErr w:type="spellStart"/>
      <w:r w:rsidRPr="006D6CD3">
        <w:rPr>
          <w:rFonts w:ascii="Times New Roman" w:hAnsi="Times New Roman" w:cs="Times New Roman"/>
          <w:sz w:val="24"/>
          <w:szCs w:val="24"/>
        </w:rPr>
        <w:t>водо</w:t>
      </w:r>
      <w:proofErr w:type="spellEnd"/>
      <w:r w:rsidRPr="006D6CD3">
        <w:rPr>
          <w:rFonts w:ascii="Times New Roman" w:hAnsi="Times New Roman" w:cs="Times New Roman"/>
          <w:sz w:val="24"/>
          <w:szCs w:val="24"/>
        </w:rPr>
        <w:t>- и паропроводы должны быть отключены.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119. Во время проведения дезактивационных и дезинфекционных работ работник обязан:</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надевать и снимать средства индивидуальной защиты в специально отведенных местах;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постоянно следить за исправностью средств индивидуальной защиты и немедленно сообщать руководителю работ об их повреждении;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находиться в средствах индивидуальной защиты до окончания работ.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120. При проведении работ по дезактивации и дезинфекции необходимо дополнительно: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исключить попадание обеззараживающих растворов и растворителей под средства индивидуальной защиты, защищающих кожу;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брать в руки зараженные предметы только после предварительного обеззараживания тех мест, за которые необходимо держать предмет;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 по окончании работ обработать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 xml:space="preserve"> обеззараживающим раствором и снять их в отведенном месте.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121. При проведении дегазации, дезактивации и дезинфекции запрещается принимать пищу, пить, курить и отдыхать на рабочих площадках.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w:t>
      </w:r>
      <w:proofErr w:type="spellStart"/>
      <w:r w:rsidRPr="006D6CD3">
        <w:rPr>
          <w:rFonts w:ascii="Times New Roman" w:hAnsi="Times New Roman" w:cs="Times New Roman"/>
          <w:sz w:val="24"/>
          <w:szCs w:val="24"/>
        </w:rPr>
        <w:t>раскислители</w:t>
      </w:r>
      <w:proofErr w:type="spellEnd"/>
      <w:r w:rsidRPr="006D6CD3">
        <w:rPr>
          <w:rFonts w:ascii="Times New Roman" w:hAnsi="Times New Roman" w:cs="Times New Roman"/>
          <w:sz w:val="24"/>
          <w:szCs w:val="24"/>
        </w:rPr>
        <w:t>, рекомендованные заводом-изготовителем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125. Выгрузка изделий из барабана должна производиться при полной остановке машины и включенной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127. При утечке </w:t>
      </w:r>
      <w:proofErr w:type="spellStart"/>
      <w:r w:rsidRPr="006D6CD3">
        <w:rPr>
          <w:rFonts w:ascii="Times New Roman" w:hAnsi="Times New Roman" w:cs="Times New Roman"/>
          <w:sz w:val="24"/>
          <w:szCs w:val="24"/>
        </w:rPr>
        <w:t>перхлорэтилена</w:t>
      </w:r>
      <w:proofErr w:type="spellEnd"/>
      <w:r w:rsidRPr="006D6CD3">
        <w:rPr>
          <w:rFonts w:ascii="Times New Roman" w:hAnsi="Times New Roman" w:cs="Times New Roman"/>
          <w:sz w:val="24"/>
          <w:szCs w:val="24"/>
        </w:rPr>
        <w:t xml:space="preserve"> и </w:t>
      </w:r>
      <w:proofErr w:type="spellStart"/>
      <w:r w:rsidRPr="006D6CD3">
        <w:rPr>
          <w:rFonts w:ascii="Times New Roman" w:hAnsi="Times New Roman" w:cs="Times New Roman"/>
          <w:sz w:val="24"/>
          <w:szCs w:val="24"/>
        </w:rPr>
        <w:t>трихлорэтилена</w:t>
      </w:r>
      <w:proofErr w:type="spellEnd"/>
      <w:r w:rsidRPr="006D6CD3">
        <w:rPr>
          <w:rFonts w:ascii="Times New Roman" w:hAnsi="Times New Roman" w:cs="Times New Roman"/>
          <w:sz w:val="24"/>
          <w:szCs w:val="24"/>
        </w:rPr>
        <w:t xml:space="preserve"> следует включить все системы вентиляции, проветрить помещение и после установления места утечки устранить течь. При этом следует использовать </w:t>
      </w:r>
      <w:proofErr w:type="gramStart"/>
      <w:r w:rsidRPr="006D6CD3">
        <w:rPr>
          <w:rFonts w:ascii="Times New Roman" w:hAnsi="Times New Roman" w:cs="Times New Roman"/>
          <w:sz w:val="24"/>
          <w:szCs w:val="24"/>
        </w:rPr>
        <w:t>необходимые</w:t>
      </w:r>
      <w:proofErr w:type="gramEnd"/>
      <w:r w:rsidRPr="006D6CD3">
        <w:rPr>
          <w:rFonts w:ascii="Times New Roman" w:hAnsi="Times New Roman" w:cs="Times New Roman"/>
          <w:sz w:val="24"/>
          <w:szCs w:val="24"/>
        </w:rPr>
        <w:t xml:space="preserve"> СИЗ.</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129. Ловушка (фильтр грубой очистки) и водоотделитель должны герметично закрываться крышками.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135. Очистка воздушного фильтра должна производиться при включенном вентиляторе.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136. Очистка ловушки машины производится при выключенном насосе.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137. Пуск машины при наличии неисправностей рабочих узлов и приточно-вытяжной вентиляции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138. Во время работы машины запрещается открывать загрузочный люк машины, производить ремонт и смазку деталей, оставлять ее без надзора.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140. По окончании работы машину следует отключить от всех источников питания (электроэнергии, пара, воды и сжатого воздуха).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141. В производственных помещениях в связи с опасностью возникновения пожара при работе с </w:t>
      </w:r>
      <w:proofErr w:type="spellStart"/>
      <w:r w:rsidRPr="006D6CD3">
        <w:rPr>
          <w:rFonts w:ascii="Times New Roman" w:hAnsi="Times New Roman" w:cs="Times New Roman"/>
          <w:sz w:val="24"/>
          <w:szCs w:val="24"/>
        </w:rPr>
        <w:t>уайт-спиритом</w:t>
      </w:r>
      <w:proofErr w:type="spellEnd"/>
      <w:r w:rsidRPr="006D6CD3">
        <w:rPr>
          <w:rFonts w:ascii="Times New Roman" w:hAnsi="Times New Roman" w:cs="Times New Roman"/>
          <w:sz w:val="24"/>
          <w:szCs w:val="24"/>
        </w:rPr>
        <w:t xml:space="preserve"> запрещается производить работы с огнем.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145. Во избежание бурного кипения температура растворителя в дистилляторе должна соответствовать температуре кипения растворителя (</w:t>
      </w:r>
      <w:proofErr w:type="spellStart"/>
      <w:r w:rsidRPr="006D6CD3">
        <w:rPr>
          <w:rFonts w:ascii="Times New Roman" w:hAnsi="Times New Roman" w:cs="Times New Roman"/>
          <w:sz w:val="24"/>
          <w:szCs w:val="24"/>
        </w:rPr>
        <w:t>трихлорэтилена</w:t>
      </w:r>
      <w:proofErr w:type="spellEnd"/>
      <w:r w:rsidRPr="006D6CD3">
        <w:rPr>
          <w:rFonts w:ascii="Times New Roman" w:hAnsi="Times New Roman" w:cs="Times New Roman"/>
          <w:sz w:val="24"/>
          <w:szCs w:val="24"/>
        </w:rPr>
        <w:t xml:space="preserve"> -87-90</w:t>
      </w:r>
      <w:proofErr w:type="gramStart"/>
      <w:r w:rsidRPr="006D6CD3">
        <w:rPr>
          <w:rFonts w:ascii="Times New Roman" w:hAnsi="Times New Roman" w:cs="Times New Roman"/>
          <w:sz w:val="24"/>
          <w:szCs w:val="24"/>
        </w:rPr>
        <w:t xml:space="preserve"> °С</w:t>
      </w:r>
      <w:proofErr w:type="gramEnd"/>
      <w:r w:rsidRPr="006D6CD3">
        <w:rPr>
          <w:rFonts w:ascii="Times New Roman" w:hAnsi="Times New Roman" w:cs="Times New Roman"/>
          <w:sz w:val="24"/>
          <w:szCs w:val="24"/>
        </w:rPr>
        <w:t xml:space="preserve">, </w:t>
      </w:r>
      <w:proofErr w:type="spellStart"/>
      <w:r w:rsidRPr="006D6CD3">
        <w:rPr>
          <w:rFonts w:ascii="Times New Roman" w:hAnsi="Times New Roman" w:cs="Times New Roman"/>
          <w:sz w:val="24"/>
          <w:szCs w:val="24"/>
        </w:rPr>
        <w:t>перхлорэтилена</w:t>
      </w:r>
      <w:proofErr w:type="spellEnd"/>
      <w:r w:rsidRPr="006D6CD3">
        <w:rPr>
          <w:rFonts w:ascii="Times New Roman" w:hAnsi="Times New Roman" w:cs="Times New Roman"/>
          <w:sz w:val="24"/>
          <w:szCs w:val="24"/>
        </w:rPr>
        <w:t xml:space="preserve"> -122-125 °С).</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146. При эксплуатации </w:t>
      </w:r>
      <w:proofErr w:type="spellStart"/>
      <w:proofErr w:type="gramStart"/>
      <w:r w:rsidRPr="006D6CD3">
        <w:rPr>
          <w:rFonts w:ascii="Times New Roman" w:hAnsi="Times New Roman" w:cs="Times New Roman"/>
          <w:sz w:val="24"/>
          <w:szCs w:val="24"/>
        </w:rPr>
        <w:t>вакуум-дистиллятора</w:t>
      </w:r>
      <w:proofErr w:type="spellEnd"/>
      <w:proofErr w:type="gramEnd"/>
      <w:r w:rsidRPr="006D6CD3">
        <w:rPr>
          <w:rFonts w:ascii="Times New Roman" w:hAnsi="Times New Roman" w:cs="Times New Roman"/>
          <w:sz w:val="24"/>
          <w:szCs w:val="24"/>
        </w:rPr>
        <w:t xml:space="preserve">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147. Перед пуском машины, работающей на нефтяных растворителях, необходимо проверить: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состояние приточно-вытяжной вентиляции, осветительных устройств, ограждений, кнопочного и пускового устройств;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исправность тормозных устройств;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автоматическое отключение машины при открывании дверцы;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правильность направления вращения двигателей;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смазку узлов оборудования;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давление сжатого воздуха и пара;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7) срабатывание </w:t>
      </w:r>
      <w:proofErr w:type="spellStart"/>
      <w:r w:rsidRPr="006D6CD3">
        <w:rPr>
          <w:rFonts w:ascii="Times New Roman" w:hAnsi="Times New Roman" w:cs="Times New Roman"/>
          <w:sz w:val="24"/>
          <w:szCs w:val="24"/>
        </w:rPr>
        <w:t>пневмозадвижек</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действие маслораспылителя.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148. При работе на комплекте машин, работающих на нефтяных растворителях, следует: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систематически проверять состояние противовеса во избежание падения крышек моечного и сушильного барабанов;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периодически удалять текстильную пыль из вентиляционного короба сушильной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следить за исправностью автоматического клапана тушения огня;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во избежание ожога рук при открывании сушильного аппарата пользоваться рукавицами;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не допускать попадания металлических предметов в барабаны моечной и сушильной машин.</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149. При эксплуатации машин не допускается: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чистить обрабатываемые материалы, загрязненные алюминием (алюминиевыми красками);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150. Покрытие рабочего стола </w:t>
      </w:r>
      <w:proofErr w:type="spellStart"/>
      <w:r w:rsidRPr="006D6CD3">
        <w:rPr>
          <w:rFonts w:ascii="Times New Roman" w:hAnsi="Times New Roman" w:cs="Times New Roman"/>
          <w:sz w:val="24"/>
          <w:szCs w:val="24"/>
        </w:rPr>
        <w:t>пятновыводных</w:t>
      </w:r>
      <w:proofErr w:type="spellEnd"/>
      <w:r w:rsidRPr="006D6CD3">
        <w:rPr>
          <w:rFonts w:ascii="Times New Roman" w:hAnsi="Times New Roman" w:cs="Times New Roman"/>
          <w:sz w:val="24"/>
          <w:szCs w:val="24"/>
        </w:rPr>
        <w:t xml:space="preserve"> станков должно обладать стойкостью к воздействию едких щелочей, концентрированных кислот и высокой температуры, прочностью к ударам.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152. Разряжение в полости рабочего стола </w:t>
      </w:r>
      <w:proofErr w:type="spellStart"/>
      <w:r w:rsidRPr="006D6CD3">
        <w:rPr>
          <w:rFonts w:ascii="Times New Roman" w:hAnsi="Times New Roman" w:cs="Times New Roman"/>
          <w:sz w:val="24"/>
          <w:szCs w:val="24"/>
        </w:rPr>
        <w:t>пятновыводного</w:t>
      </w:r>
      <w:proofErr w:type="spellEnd"/>
      <w:r w:rsidRPr="006D6CD3">
        <w:rPr>
          <w:rFonts w:ascii="Times New Roman" w:hAnsi="Times New Roman" w:cs="Times New Roman"/>
          <w:sz w:val="24"/>
          <w:szCs w:val="24"/>
        </w:rPr>
        <w:t xml:space="preserve"> станка должно быть не менее 20 мм водяного столба.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153. Поворот малого стола должен происходить легко, без заедания.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154. В момент пуска влажного пара и сжатого воздуха во избежание ожога пистолет должен быть направлен в сторону от работника.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155. Перед началом работы на </w:t>
      </w:r>
      <w:proofErr w:type="spellStart"/>
      <w:r w:rsidRPr="006D6CD3">
        <w:rPr>
          <w:rFonts w:ascii="Times New Roman" w:hAnsi="Times New Roman" w:cs="Times New Roman"/>
          <w:sz w:val="24"/>
          <w:szCs w:val="24"/>
        </w:rPr>
        <w:t>пятновыводном</w:t>
      </w:r>
      <w:proofErr w:type="spellEnd"/>
      <w:r w:rsidRPr="006D6CD3">
        <w:rPr>
          <w:rFonts w:ascii="Times New Roman" w:hAnsi="Times New Roman" w:cs="Times New Roman"/>
          <w:sz w:val="24"/>
          <w:szCs w:val="24"/>
        </w:rPr>
        <w:t xml:space="preserve"> станке следует проверить состояние вентилей, паропроводов, воздуховодов, исправность педалей подачи пара, воздуха, а также работу </w:t>
      </w:r>
      <w:proofErr w:type="spellStart"/>
      <w:proofErr w:type="gramStart"/>
      <w:r w:rsidRPr="006D6CD3">
        <w:rPr>
          <w:rFonts w:ascii="Times New Roman" w:hAnsi="Times New Roman" w:cs="Times New Roman"/>
          <w:sz w:val="24"/>
          <w:szCs w:val="24"/>
        </w:rPr>
        <w:t>вакуум-отсоса</w:t>
      </w:r>
      <w:proofErr w:type="spellEnd"/>
      <w:proofErr w:type="gramEnd"/>
      <w:r w:rsidRPr="006D6CD3">
        <w:rPr>
          <w:rFonts w:ascii="Times New Roman" w:hAnsi="Times New Roman" w:cs="Times New Roman"/>
          <w:sz w:val="24"/>
          <w:szCs w:val="24"/>
        </w:rPr>
        <w:t>.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156. Запрещается применять сжатый воздух для обдувки рабочих мест и спецодежды.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157. Стиральные и стирально-отжимные машины устанавливаются на уровне, обеспечивающем удобную загрузку и выгрузку изделий.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158. Вращение внутреннего барабана должно быть плавным, без резких толчков и ударов.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162. Корпус стиральной машины, ее </w:t>
      </w:r>
      <w:proofErr w:type="spellStart"/>
      <w:r w:rsidRPr="006D6CD3">
        <w:rPr>
          <w:rFonts w:ascii="Times New Roman" w:hAnsi="Times New Roman" w:cs="Times New Roman"/>
          <w:sz w:val="24"/>
          <w:szCs w:val="24"/>
        </w:rPr>
        <w:t>командоаппарат</w:t>
      </w:r>
      <w:proofErr w:type="spellEnd"/>
      <w:r w:rsidRPr="006D6CD3">
        <w:rPr>
          <w:rFonts w:ascii="Times New Roman" w:hAnsi="Times New Roman" w:cs="Times New Roman"/>
          <w:sz w:val="24"/>
          <w:szCs w:val="24"/>
        </w:rPr>
        <w:t xml:space="preserve"> и электрические исполнительные механизмы должны быть заземлены.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164. Пуск пара в стиральную машину следует производить постепенно.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166. Во время работы машины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производить осмотр и смазку трущихся деталей;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снимать, надевать, направлять приводные ремни;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подтягивать сальниковые уплотнения, фланцы и прочее на машине и трубопроводах, находящихся под давлением;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повышать давление воды и пара, поступающего к машине, выше нормы, указанной в паспорте;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снимать кожухи и ограждения;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производить наладку, регулировку и какие-либо ремонтные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касаться руками движущихся частей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167. На фундаменте центрифуга должна устанавливаться строго горизонтально, без малейших перекосов.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168. Крышка центрифуги в открытом положении должна надежно фиксироваться.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169. Работать на неисправной центрифуге запрещается. До начала работы следует убедиться в исправности центрифуги и защитного заземления.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170. При загрузке центрифуги обрабатываемым материалом необходимо соблюдать следующие требования: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обрабатываемые материалы укладывать в корзину равномерными слоями по всей окружности;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2) загрузку производить до уровня верхней части корзины;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уложенные материалы закрыть плотной тканью или предохранительной сеткой, края которой "подбить" под горловину корзины.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172. Приостанавливать и замедлять вращение корзины руками или какими-либо предметами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174. Работа машины при давлении пара вышеуказанного в паспорте машины не допускается.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176. До выгрузки из машины обрабатываемые материалы должны быть остужены путем </w:t>
      </w:r>
      <w:proofErr w:type="gramStart"/>
      <w:r w:rsidRPr="006D6CD3">
        <w:rPr>
          <w:rFonts w:ascii="Times New Roman" w:hAnsi="Times New Roman" w:cs="Times New Roman"/>
          <w:sz w:val="24"/>
          <w:szCs w:val="24"/>
        </w:rPr>
        <w:t>отключения</w:t>
      </w:r>
      <w:proofErr w:type="gramEnd"/>
      <w:r w:rsidRPr="006D6CD3">
        <w:rPr>
          <w:rFonts w:ascii="Times New Roman" w:hAnsi="Times New Roman" w:cs="Times New Roman"/>
          <w:sz w:val="24"/>
          <w:szCs w:val="24"/>
        </w:rPr>
        <w:t xml:space="preserve"> поступающего из калорифера воздуха и открытия люка для поступления воздуха из цеха.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177. Без остановки сушильной машины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производить очистку от очесов лопастей очистительных щеток, сеток и других частей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производить очистку (продувку) калориферов;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снимать или надевать приводные ремни машины или вентилятора;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смазывать и регулировать машину;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ремонтировать ограждение.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178. Запрещается оставлять работающую машину без присмотра и допускать к ее эксплуатации посторонних лиц.</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179. По окончании работы должны быть отключены рубильники электромоторов, привода и вентиляторов.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180. Сушильные камеры располагают так, чтобы к ним был свободный подъезд для подачи обрабатываемых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182. В передней части настила должны быть ступени шириной 280 мм, высотой не более 170 мм каждая, а по бокам ограждение высотой не менее 1 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184. Конструкция передней и задней стенок кулис должна обеспечивать плотность перекрытия по отношению к раме как в </w:t>
      </w:r>
      <w:proofErr w:type="gramStart"/>
      <w:r w:rsidRPr="006D6CD3">
        <w:rPr>
          <w:rFonts w:ascii="Times New Roman" w:hAnsi="Times New Roman" w:cs="Times New Roman"/>
          <w:sz w:val="24"/>
          <w:szCs w:val="24"/>
        </w:rPr>
        <w:t>выдвинутом</w:t>
      </w:r>
      <w:proofErr w:type="gramEnd"/>
      <w:r w:rsidRPr="006D6CD3">
        <w:rPr>
          <w:rFonts w:ascii="Times New Roman" w:hAnsi="Times New Roman" w:cs="Times New Roman"/>
          <w:sz w:val="24"/>
          <w:szCs w:val="24"/>
        </w:rPr>
        <w:t>, так и в закрытом положениях.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185. Вешалки кулис должны плотно держаться в гнездах.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186. Для перемещения по направляющим на лицевой стороне кулис должны быть ручки.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187. </w:t>
      </w:r>
      <w:proofErr w:type="spellStart"/>
      <w:r w:rsidRPr="006D6CD3">
        <w:rPr>
          <w:rFonts w:ascii="Times New Roman" w:hAnsi="Times New Roman" w:cs="Times New Roman"/>
          <w:sz w:val="24"/>
          <w:szCs w:val="24"/>
        </w:rPr>
        <w:t>Паронагревательные</w:t>
      </w:r>
      <w:proofErr w:type="spellEnd"/>
      <w:r w:rsidRPr="006D6CD3">
        <w:rPr>
          <w:rFonts w:ascii="Times New Roman" w:hAnsi="Times New Roman" w:cs="Times New Roman"/>
          <w:sz w:val="24"/>
          <w:szCs w:val="24"/>
        </w:rPr>
        <w:t xml:space="preserve"> приборы (радиаторы, ребристые трубы, регистры) должны быть соединены между собой. Пропуск пара в соединениях не допускается.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189. Стены сушильной камеры должны изготавливаться из теплоизоляционного материала для предотвращения излучения тепла в помещении.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190. Входить в сушильную камеру во время ее работы запрещается. При необходимости, входить в камеру разрешается только после полного проветривания </w:t>
      </w:r>
      <w:r w:rsidRPr="006D6CD3">
        <w:rPr>
          <w:rFonts w:ascii="Times New Roman" w:hAnsi="Times New Roman" w:cs="Times New Roman"/>
          <w:sz w:val="24"/>
          <w:szCs w:val="24"/>
        </w:rPr>
        <w:lastRenderedPageBreak/>
        <w:t>камеры и при выдвинутых кулисах.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191. Ремонт </w:t>
      </w:r>
      <w:proofErr w:type="spellStart"/>
      <w:r w:rsidRPr="006D6CD3">
        <w:rPr>
          <w:rFonts w:ascii="Times New Roman" w:hAnsi="Times New Roman" w:cs="Times New Roman"/>
          <w:sz w:val="24"/>
          <w:szCs w:val="24"/>
        </w:rPr>
        <w:t>паронагревательных</w:t>
      </w:r>
      <w:proofErr w:type="spellEnd"/>
      <w:r w:rsidRPr="006D6CD3">
        <w:rPr>
          <w:rFonts w:ascii="Times New Roman" w:hAnsi="Times New Roman" w:cs="Times New Roman"/>
          <w:sz w:val="24"/>
          <w:szCs w:val="24"/>
        </w:rPr>
        <w:t xml:space="preserve">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192. Аварийное отключение пресса в нерабочее положение должно осуществляться быстро, путем легкого нажатия на кнопку управления.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195. Конструкция прессов должна исключать самопроизвольное опускание верхних плит пресса во избежание </w:t>
      </w:r>
      <w:proofErr w:type="spellStart"/>
      <w:r w:rsidRPr="006D6CD3">
        <w:rPr>
          <w:rFonts w:ascii="Times New Roman" w:hAnsi="Times New Roman" w:cs="Times New Roman"/>
          <w:sz w:val="24"/>
          <w:szCs w:val="24"/>
        </w:rPr>
        <w:t>травмирования</w:t>
      </w:r>
      <w:proofErr w:type="spellEnd"/>
      <w:r w:rsidRPr="006D6CD3">
        <w:rPr>
          <w:rFonts w:ascii="Times New Roman" w:hAnsi="Times New Roman" w:cs="Times New Roman"/>
          <w:sz w:val="24"/>
          <w:szCs w:val="24"/>
        </w:rPr>
        <w:t xml:space="preserve"> рук.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197. Прокладки, сальник, вентили, шланги на паровой и воздушной </w:t>
      </w:r>
      <w:proofErr w:type="gramStart"/>
      <w:r w:rsidRPr="006D6CD3">
        <w:rPr>
          <w:rFonts w:ascii="Times New Roman" w:hAnsi="Times New Roman" w:cs="Times New Roman"/>
          <w:sz w:val="24"/>
          <w:szCs w:val="24"/>
        </w:rPr>
        <w:t>магистралях</w:t>
      </w:r>
      <w:proofErr w:type="gramEnd"/>
      <w:r w:rsidRPr="006D6CD3">
        <w:rPr>
          <w:rFonts w:ascii="Times New Roman" w:hAnsi="Times New Roman" w:cs="Times New Roman"/>
          <w:sz w:val="24"/>
          <w:szCs w:val="24"/>
        </w:rPr>
        <w:t xml:space="preserve"> пресса должны быть герметичны.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198. Нерабочие нагреваемые поверхности гладильной плиты и стола пресса, а также паропроводящие и </w:t>
      </w:r>
      <w:proofErr w:type="spellStart"/>
      <w:r w:rsidRPr="006D6CD3">
        <w:rPr>
          <w:rFonts w:ascii="Times New Roman" w:hAnsi="Times New Roman" w:cs="Times New Roman"/>
          <w:sz w:val="24"/>
          <w:szCs w:val="24"/>
        </w:rPr>
        <w:t>конденсатоотводящие</w:t>
      </w:r>
      <w:proofErr w:type="spellEnd"/>
      <w:r w:rsidRPr="006D6CD3">
        <w:rPr>
          <w:rFonts w:ascii="Times New Roman" w:hAnsi="Times New Roman" w:cs="Times New Roman"/>
          <w:sz w:val="24"/>
          <w:szCs w:val="24"/>
        </w:rPr>
        <w:t xml:space="preserve"> трубопроводы, доступные для случайного прикосновения, должны быть </w:t>
      </w:r>
      <w:proofErr w:type="spellStart"/>
      <w:r w:rsidRPr="006D6CD3">
        <w:rPr>
          <w:rFonts w:ascii="Times New Roman" w:hAnsi="Times New Roman" w:cs="Times New Roman"/>
          <w:sz w:val="24"/>
          <w:szCs w:val="24"/>
        </w:rPr>
        <w:t>теплоизолированы</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200. Ротационный пресс должен иметь вертикальное ограждение, предохраняющее работника от ударов при повороте нижних плит.</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201. Воздух, отсасываемый из полости плит прессов, должен удаляться в атмосферу за пределы цеха.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202. "Одежда" прессов должна быть чистой и воздухопроницаемой для обеспечения отсоса водяных паров.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204. Выводной патрубок отсоса водяных паров должен быть присоединен к вытяжной системе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205. Для удаления прилипших пуговиц к нагретой поверхности (утюгу) пресс должен быть снабжен специальным скребком.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206. При нанесении и удалении с горячей поверхности утюга воска или стеарина пресс должен быть полностью отключен.</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207. На манекенном прессе должно быть предусмотрено разъемное соединение трубопровода горячего воздуха.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208. Без остановки гладильного пресса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снимать и надевать приводные ремни;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смазывать и чистить пресс;</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осматривать, регулировать или налаживать пресс;</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ремонтировать ограждения и другие части;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подправлять сбившуюся "одежду".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212. Работать на вакуумном катке с неисправным приспособлением, препятствующим сбеганию в сторону транспортерных полотен,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213. "Одежда" катка должна быть чистой и воздухопроницаемой для обеспечения отсоса водяных паров. Для этого ее необходимо регулярно стирать.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215. Зонты вытяжной вентиляции гладильной машины устанавливаются с учетом полного улавливания пара.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216. Паровые прокладки, сальники, вентили гладильных катков с паровым обогревом не должны пропускать пар. Паропроводящие и </w:t>
      </w:r>
      <w:proofErr w:type="spellStart"/>
      <w:r w:rsidRPr="006D6CD3">
        <w:rPr>
          <w:rFonts w:ascii="Times New Roman" w:hAnsi="Times New Roman" w:cs="Times New Roman"/>
          <w:sz w:val="24"/>
          <w:szCs w:val="24"/>
        </w:rPr>
        <w:t>конденсатоотводящие</w:t>
      </w:r>
      <w:proofErr w:type="spellEnd"/>
      <w:r w:rsidRPr="006D6CD3">
        <w:rPr>
          <w:rFonts w:ascii="Times New Roman" w:hAnsi="Times New Roman" w:cs="Times New Roman"/>
          <w:sz w:val="24"/>
          <w:szCs w:val="24"/>
        </w:rPr>
        <w:t xml:space="preserve"> трубопроводы должны быть изолированы.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217. Без остановки гладильных катков не допускается: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1) наматывать на прижимные валки сукна и </w:t>
      </w:r>
      <w:proofErr w:type="spellStart"/>
      <w:r w:rsidRPr="006D6CD3">
        <w:rPr>
          <w:rFonts w:ascii="Times New Roman" w:hAnsi="Times New Roman" w:cs="Times New Roman"/>
          <w:sz w:val="24"/>
          <w:szCs w:val="24"/>
        </w:rPr>
        <w:t>закатники</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исправлять ход транспортерной ленты;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снимать и надевать приводные ремни;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смазывать и чистить машину;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осматривать, регулировать или налаживать гладильный каток;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ремонтировать ограждения и другие части;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поправлять перекосившиеся материалы (вещи), вытаскивать намотавшийся на вал (каток) обрабатываемый материал.</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218. Заменять изоляцию и "одежду" прижимных валков разрешается при полной остановке гладильного катка и в холодном состоянии.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222. Чехол манекена должен быть цельным и плотно закрепленным внизу и у горловины.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223. Паровой клапан в закрытом состоянии не должен пропускать пар под чехол манекена.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224. Конструкцией паровоздушного манекена должна быть предусмотрена регулировка количества нагретого воздуха, поступающего под чехол.</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225. Во время пуска пара в процессе </w:t>
      </w:r>
      <w:proofErr w:type="spellStart"/>
      <w:r w:rsidRPr="006D6CD3">
        <w:rPr>
          <w:rFonts w:ascii="Times New Roman" w:hAnsi="Times New Roman" w:cs="Times New Roman"/>
          <w:sz w:val="24"/>
          <w:szCs w:val="24"/>
        </w:rPr>
        <w:t>отпарки</w:t>
      </w:r>
      <w:proofErr w:type="spellEnd"/>
      <w:r w:rsidRPr="006D6CD3">
        <w:rPr>
          <w:rFonts w:ascii="Times New Roman" w:hAnsi="Times New Roman" w:cs="Times New Roman"/>
          <w:sz w:val="24"/>
          <w:szCs w:val="24"/>
        </w:rPr>
        <w:t xml:space="preserve"> запрещается расправлять обрабатываемые материалы руками и приближать лицо к манекену.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226. Рабочая поверхность гладильных столов должна крепиться к металлической станине болтами с утопленными головками.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w:t>
      </w:r>
      <w:proofErr w:type="gramStart"/>
      <w:r w:rsidRPr="006D6CD3">
        <w:rPr>
          <w:rFonts w:ascii="Times New Roman" w:hAnsi="Times New Roman" w:cs="Times New Roman"/>
          <w:sz w:val="24"/>
          <w:szCs w:val="24"/>
        </w:rPr>
        <w:t>рамы</w:t>
      </w:r>
      <w:proofErr w:type="gramEnd"/>
      <w:r w:rsidRPr="006D6CD3">
        <w:rPr>
          <w:rFonts w:ascii="Times New Roman" w:hAnsi="Times New Roman" w:cs="Times New Roman"/>
          <w:sz w:val="24"/>
          <w:szCs w:val="24"/>
        </w:rPr>
        <w:t xml:space="preserve"> гладильных столов, подставки под </w:t>
      </w:r>
      <w:proofErr w:type="spellStart"/>
      <w:r w:rsidRPr="006D6CD3">
        <w:rPr>
          <w:rFonts w:ascii="Times New Roman" w:hAnsi="Times New Roman" w:cs="Times New Roman"/>
          <w:sz w:val="24"/>
          <w:szCs w:val="24"/>
        </w:rPr>
        <w:t>бесшнуровые</w:t>
      </w:r>
      <w:proofErr w:type="spellEnd"/>
      <w:r w:rsidRPr="006D6CD3">
        <w:rPr>
          <w:rFonts w:ascii="Times New Roman" w:hAnsi="Times New Roman" w:cs="Times New Roman"/>
          <w:sz w:val="24"/>
          <w:szCs w:val="24"/>
        </w:rPr>
        <w:t xml:space="preserve"> утюги должны быть заземлены. Исключением являются подставки под электроутюги с </w:t>
      </w:r>
      <w:proofErr w:type="spellStart"/>
      <w:r w:rsidRPr="006D6CD3">
        <w:rPr>
          <w:rFonts w:ascii="Times New Roman" w:hAnsi="Times New Roman" w:cs="Times New Roman"/>
          <w:sz w:val="24"/>
          <w:szCs w:val="24"/>
        </w:rPr>
        <w:t>бесшнуровой</w:t>
      </w:r>
      <w:proofErr w:type="spellEnd"/>
      <w:r w:rsidRPr="006D6CD3">
        <w:rPr>
          <w:rFonts w:ascii="Times New Roman" w:hAnsi="Times New Roman" w:cs="Times New Roman"/>
          <w:sz w:val="24"/>
          <w:szCs w:val="24"/>
        </w:rPr>
        <w:t xml:space="preserve"> проводкой, которые полностью изолируются.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 xml:space="preserve">229. Во время пользования утюгом при обработке материалов на </w:t>
      </w:r>
      <w:proofErr w:type="spellStart"/>
      <w:r w:rsidRPr="006D6CD3">
        <w:rPr>
          <w:rFonts w:ascii="Times New Roman" w:hAnsi="Times New Roman" w:cs="Times New Roman"/>
          <w:sz w:val="24"/>
          <w:szCs w:val="24"/>
        </w:rPr>
        <w:t>гладильно-отпарочном</w:t>
      </w:r>
      <w:proofErr w:type="spellEnd"/>
      <w:r w:rsidRPr="006D6CD3">
        <w:rPr>
          <w:rFonts w:ascii="Times New Roman" w:hAnsi="Times New Roman" w:cs="Times New Roman"/>
          <w:sz w:val="24"/>
          <w:szCs w:val="24"/>
        </w:rPr>
        <w:t xml:space="preserve"> столе подавать пар на поверхность стола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230. Перед началом работы с электроутюгом следует проверить надежность изоляции подводящих проводов, исправность утюга.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232. Во время работы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ставить (даже холодный) утюг на провода;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охлаждать утюг водой;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оставлять без присмотра подключенный к электросети утюг.</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233. По окончании работы утюг должен быть отключен от электросети и поставлен на металлическую подставку с теплоизоляционным покрытием.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IX.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применением ртути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После окончания работ перчатки перед снятием их с рук необходимо вымыть теплым мыльным раствором.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238. При работе с ртутью необходимо пользоваться толстостенной химической посудой или посудой из небьющегося стекла.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239. Заполнение ртутью сосудов необходимо производить через воронку с оттянутым капилляром и лить ртуть по стенкам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w:t>
      </w:r>
      <w:proofErr w:type="spellStart"/>
      <w:r w:rsidRPr="006D6CD3">
        <w:rPr>
          <w:rFonts w:ascii="Times New Roman" w:hAnsi="Times New Roman" w:cs="Times New Roman"/>
          <w:sz w:val="24"/>
          <w:szCs w:val="24"/>
        </w:rPr>
        <w:t>демеркуризацию</w:t>
      </w:r>
      <w:proofErr w:type="spellEnd"/>
      <w:r w:rsidRPr="006D6CD3">
        <w:rPr>
          <w:rFonts w:ascii="Times New Roman" w:hAnsi="Times New Roman" w:cs="Times New Roman"/>
          <w:sz w:val="24"/>
          <w:szCs w:val="24"/>
        </w:rPr>
        <w:t xml:space="preserve">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работе с открытой ртутью вентиляция вытяжного шкафа не должна выключаться в течение 30 минут после окончания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243. Нагревание ртути необходимо производить в специальных печах с вертикальным расположением нагревательных поверхностей, установленных внутри </w:t>
      </w:r>
      <w:r w:rsidRPr="006D6CD3">
        <w:rPr>
          <w:rFonts w:ascii="Times New Roman" w:hAnsi="Times New Roman" w:cs="Times New Roman"/>
          <w:sz w:val="24"/>
          <w:szCs w:val="24"/>
        </w:rPr>
        <w:lastRenderedPageBreak/>
        <w:t>вытяжного шкафа, при включенной вытяжной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Освобожденные от ртути баллоны должны быть незамедлительно подвергнуты </w:t>
      </w:r>
      <w:proofErr w:type="spellStart"/>
      <w:r w:rsidRPr="006D6CD3">
        <w:rPr>
          <w:rFonts w:ascii="Times New Roman" w:hAnsi="Times New Roman" w:cs="Times New Roman"/>
          <w:sz w:val="24"/>
          <w:szCs w:val="24"/>
        </w:rPr>
        <w:t>демеркуризации</w:t>
      </w:r>
      <w:proofErr w:type="spellEnd"/>
      <w:r w:rsidRPr="006D6CD3">
        <w:rPr>
          <w:rFonts w:ascii="Times New Roman" w:hAnsi="Times New Roman" w:cs="Times New Roman"/>
          <w:sz w:val="24"/>
          <w:szCs w:val="24"/>
        </w:rPr>
        <w:t>, возвращены на склад и размещены в специальном помещении склада.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246. </w:t>
      </w:r>
      <w:proofErr w:type="gramStart"/>
      <w:r w:rsidRPr="006D6CD3">
        <w:rPr>
          <w:rFonts w:ascii="Times New Roman" w:hAnsi="Times New Roman" w:cs="Times New Roman"/>
          <w:sz w:val="24"/>
          <w:szCs w:val="24"/>
        </w:rPr>
        <w:t>Для организаций, характеризующихся сезонностью (цикличностью) работы (</w:t>
      </w:r>
      <w:proofErr w:type="spellStart"/>
      <w:r w:rsidRPr="006D6CD3">
        <w:rPr>
          <w:rFonts w:ascii="Times New Roman" w:hAnsi="Times New Roman" w:cs="Times New Roman"/>
          <w:sz w:val="24"/>
          <w:szCs w:val="24"/>
        </w:rPr>
        <w:t>шлихтообогатительные</w:t>
      </w:r>
      <w:proofErr w:type="spellEnd"/>
      <w:r w:rsidRPr="006D6CD3">
        <w:rPr>
          <w:rFonts w:ascii="Times New Roman" w:hAnsi="Times New Roman" w:cs="Times New Roman"/>
          <w:sz w:val="24"/>
          <w:szCs w:val="24"/>
        </w:rPr>
        <w:t xml:space="preserve"> фабрики, установки, драги), мероприятия по заключительной </w:t>
      </w:r>
      <w:proofErr w:type="spellStart"/>
      <w:r w:rsidRPr="006D6CD3">
        <w:rPr>
          <w:rFonts w:ascii="Times New Roman" w:hAnsi="Times New Roman" w:cs="Times New Roman"/>
          <w:sz w:val="24"/>
          <w:szCs w:val="24"/>
        </w:rPr>
        <w:t>демеркуризации</w:t>
      </w:r>
      <w:proofErr w:type="spellEnd"/>
      <w:r w:rsidRPr="006D6CD3">
        <w:rPr>
          <w:rFonts w:ascii="Times New Roman" w:hAnsi="Times New Roman" w:cs="Times New Roman"/>
          <w:sz w:val="24"/>
          <w:szCs w:val="24"/>
        </w:rPr>
        <w:t xml:space="preserve"> проводятся в обязательном порядке после окончания сезона (цикла) работы.</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249. Разлитую </w:t>
      </w:r>
      <w:proofErr w:type="spellStart"/>
      <w:proofErr w:type="gramStart"/>
      <w:r w:rsidRPr="006D6CD3">
        <w:rPr>
          <w:rFonts w:ascii="Times New Roman" w:hAnsi="Times New Roman" w:cs="Times New Roman"/>
          <w:sz w:val="24"/>
          <w:szCs w:val="24"/>
        </w:rPr>
        <w:t>капельно-жидкую</w:t>
      </w:r>
      <w:proofErr w:type="spellEnd"/>
      <w:proofErr w:type="gramEnd"/>
      <w:r w:rsidRPr="006D6CD3">
        <w:rPr>
          <w:rFonts w:ascii="Times New Roman" w:hAnsi="Times New Roman" w:cs="Times New Roman"/>
          <w:sz w:val="24"/>
          <w:szCs w:val="24"/>
        </w:rPr>
        <w:t xml:space="preserve">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250. Отдельные капли ртути следует собирать при помощи: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б) эмульсии-пасты из глины (аналогичным образом);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в) амальгамированных пластинок или кисточек из белой жести;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252. В помещениях организаций по производству и применению ртути один раз в две недели проводится </w:t>
      </w:r>
      <w:proofErr w:type="spellStart"/>
      <w:r w:rsidRPr="006D6CD3">
        <w:rPr>
          <w:rFonts w:ascii="Times New Roman" w:hAnsi="Times New Roman" w:cs="Times New Roman"/>
          <w:sz w:val="24"/>
          <w:szCs w:val="24"/>
        </w:rPr>
        <w:t>гидросмыв</w:t>
      </w:r>
      <w:proofErr w:type="spellEnd"/>
      <w:r w:rsidRPr="006D6CD3">
        <w:rPr>
          <w:rFonts w:ascii="Times New Roman" w:hAnsi="Times New Roman" w:cs="Times New Roman"/>
          <w:sz w:val="24"/>
          <w:szCs w:val="24"/>
        </w:rPr>
        <w:t xml:space="preserve"> потолков, стен, технологического оборудования, трубопроводов с предварительным освобождением поверхностей от пыли с помощью линий </w:t>
      </w:r>
      <w:proofErr w:type="spellStart"/>
      <w:r w:rsidRPr="006D6CD3">
        <w:rPr>
          <w:rFonts w:ascii="Times New Roman" w:hAnsi="Times New Roman" w:cs="Times New Roman"/>
          <w:sz w:val="24"/>
          <w:szCs w:val="24"/>
        </w:rPr>
        <w:t>пневмоуборки</w:t>
      </w:r>
      <w:proofErr w:type="spellEnd"/>
      <w:r w:rsidRPr="006D6CD3">
        <w:rPr>
          <w:rFonts w:ascii="Times New Roman" w:hAnsi="Times New Roman" w:cs="Times New Roman"/>
          <w:sz w:val="24"/>
          <w:szCs w:val="24"/>
        </w:rPr>
        <w:t xml:space="preserve"> или передвижных промышленных пылесосов. При отсутствии по условиям технологии загрязнения пылью, содержащей примеси ртути, </w:t>
      </w:r>
      <w:proofErr w:type="spellStart"/>
      <w:r w:rsidRPr="006D6CD3">
        <w:rPr>
          <w:rFonts w:ascii="Times New Roman" w:hAnsi="Times New Roman" w:cs="Times New Roman"/>
          <w:sz w:val="24"/>
          <w:szCs w:val="24"/>
        </w:rPr>
        <w:t>гидросмыв</w:t>
      </w:r>
      <w:proofErr w:type="spellEnd"/>
      <w:r w:rsidRPr="006D6CD3">
        <w:rPr>
          <w:rFonts w:ascii="Times New Roman" w:hAnsi="Times New Roman" w:cs="Times New Roman"/>
          <w:sz w:val="24"/>
          <w:szCs w:val="24"/>
        </w:rPr>
        <w:t xml:space="preserve"> может проводиться один раз в месяц. </w:t>
      </w:r>
      <w:proofErr w:type="spellStart"/>
      <w:r w:rsidRPr="006D6CD3">
        <w:rPr>
          <w:rFonts w:ascii="Times New Roman" w:hAnsi="Times New Roman" w:cs="Times New Roman"/>
          <w:sz w:val="24"/>
          <w:szCs w:val="24"/>
        </w:rPr>
        <w:t>Гидросмыв</w:t>
      </w:r>
      <w:proofErr w:type="spellEnd"/>
      <w:r w:rsidRPr="006D6CD3">
        <w:rPr>
          <w:rFonts w:ascii="Times New Roman" w:hAnsi="Times New Roman" w:cs="Times New Roman"/>
          <w:sz w:val="24"/>
          <w:szCs w:val="24"/>
        </w:rPr>
        <w:t xml:space="preserve"> полов проводится </w:t>
      </w:r>
      <w:proofErr w:type="spellStart"/>
      <w:r w:rsidRPr="006D6CD3">
        <w:rPr>
          <w:rFonts w:ascii="Times New Roman" w:hAnsi="Times New Roman" w:cs="Times New Roman"/>
          <w:sz w:val="24"/>
          <w:szCs w:val="24"/>
        </w:rPr>
        <w:t>ежесменно</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w:t>
      </w:r>
      <w:proofErr w:type="spellStart"/>
      <w:r w:rsidRPr="006D6CD3">
        <w:rPr>
          <w:rFonts w:ascii="Times New Roman" w:hAnsi="Times New Roman" w:cs="Times New Roman"/>
          <w:sz w:val="24"/>
          <w:szCs w:val="24"/>
        </w:rPr>
        <w:t>демеркуризаторов</w:t>
      </w:r>
      <w:proofErr w:type="spellEnd"/>
      <w:r w:rsidRPr="006D6CD3">
        <w:rPr>
          <w:rFonts w:ascii="Times New Roman" w:hAnsi="Times New Roman" w:cs="Times New Roman"/>
          <w:sz w:val="24"/>
          <w:szCs w:val="24"/>
        </w:rPr>
        <w:t xml:space="preserve"> он хранится в плотно закрывающемся металлическом ящике, оборудованном местным отсосом и, для отличия, окрашенном в яркий предостерегающий </w:t>
      </w:r>
      <w:r w:rsidRPr="006D6CD3">
        <w:rPr>
          <w:rFonts w:ascii="Times New Roman" w:hAnsi="Times New Roman" w:cs="Times New Roman"/>
          <w:sz w:val="24"/>
          <w:szCs w:val="24"/>
        </w:rPr>
        <w:lastRenderedPageBreak/>
        <w:t>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 Требования охраны труда</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при осуществлении производственных процессов, связанных</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 переработкой пластмасс</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255. Загрузка бункеров, дозирующих устройств и </w:t>
      </w:r>
      <w:proofErr w:type="spellStart"/>
      <w:r w:rsidRPr="006D6CD3">
        <w:rPr>
          <w:rFonts w:ascii="Times New Roman" w:hAnsi="Times New Roman" w:cs="Times New Roman"/>
          <w:sz w:val="24"/>
          <w:szCs w:val="24"/>
        </w:rPr>
        <w:t>таблетмашин</w:t>
      </w:r>
      <w:proofErr w:type="spellEnd"/>
      <w:r w:rsidRPr="006D6CD3">
        <w:rPr>
          <w:rFonts w:ascii="Times New Roman" w:hAnsi="Times New Roman" w:cs="Times New Roman"/>
          <w:sz w:val="24"/>
          <w:szCs w:val="24"/>
        </w:rPr>
        <w:t xml:space="preserve"> должна осуществляться механическим способом из технологических контейнеров и </w:t>
      </w:r>
      <w:proofErr w:type="spellStart"/>
      <w:r w:rsidRPr="006D6CD3">
        <w:rPr>
          <w:rFonts w:ascii="Times New Roman" w:hAnsi="Times New Roman" w:cs="Times New Roman"/>
          <w:sz w:val="24"/>
          <w:szCs w:val="24"/>
        </w:rPr>
        <w:t>растарочных</w:t>
      </w:r>
      <w:proofErr w:type="spellEnd"/>
      <w:r w:rsidRPr="006D6CD3">
        <w:rPr>
          <w:rFonts w:ascii="Times New Roman" w:hAnsi="Times New Roman" w:cs="Times New Roman"/>
          <w:sz w:val="24"/>
          <w:szCs w:val="24"/>
        </w:rPr>
        <w:t xml:space="preserve"> устройств.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257. Сушка порошковых полимерных материалов для удаления остаточных количе</w:t>
      </w:r>
      <w:proofErr w:type="gramStart"/>
      <w:r w:rsidRPr="006D6CD3">
        <w:rPr>
          <w:rFonts w:ascii="Times New Roman" w:hAnsi="Times New Roman" w:cs="Times New Roman"/>
          <w:sz w:val="24"/>
          <w:szCs w:val="24"/>
        </w:rPr>
        <w:t>ств вл</w:t>
      </w:r>
      <w:proofErr w:type="gramEnd"/>
      <w:r w:rsidRPr="006D6CD3">
        <w:rPr>
          <w:rFonts w:ascii="Times New Roman" w:hAnsi="Times New Roman" w:cs="Times New Roman"/>
          <w:sz w:val="24"/>
          <w:szCs w:val="24"/>
        </w:rPr>
        <w:t>аги должна осуществляться в закрытых аппаратах под разрежением.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258. Загрузка </w:t>
      </w:r>
      <w:proofErr w:type="spellStart"/>
      <w:proofErr w:type="gramStart"/>
      <w:r w:rsidRPr="006D6CD3">
        <w:rPr>
          <w:rFonts w:ascii="Times New Roman" w:hAnsi="Times New Roman" w:cs="Times New Roman"/>
          <w:sz w:val="24"/>
          <w:szCs w:val="24"/>
        </w:rPr>
        <w:t>пресс-порошка</w:t>
      </w:r>
      <w:proofErr w:type="spellEnd"/>
      <w:proofErr w:type="gramEnd"/>
      <w:r w:rsidRPr="006D6CD3">
        <w:rPr>
          <w:rFonts w:ascii="Times New Roman" w:hAnsi="Times New Roman" w:cs="Times New Roman"/>
          <w:sz w:val="24"/>
          <w:szCs w:val="24"/>
        </w:rPr>
        <w:t xml:space="preserve"> в бункеры пресс-автоматов, </w:t>
      </w:r>
      <w:proofErr w:type="spellStart"/>
      <w:r w:rsidRPr="006D6CD3">
        <w:rPr>
          <w:rFonts w:ascii="Times New Roman" w:hAnsi="Times New Roman" w:cs="Times New Roman"/>
          <w:sz w:val="24"/>
          <w:szCs w:val="24"/>
        </w:rPr>
        <w:t>реактопласт-автоматов</w:t>
      </w:r>
      <w:proofErr w:type="spellEnd"/>
      <w:r w:rsidRPr="006D6CD3">
        <w:rPr>
          <w:rFonts w:ascii="Times New Roman" w:hAnsi="Times New Roman" w:cs="Times New Roman"/>
          <w:sz w:val="24"/>
          <w:szCs w:val="24"/>
        </w:rPr>
        <w:t xml:space="preserve">, роторных линий и </w:t>
      </w:r>
      <w:proofErr w:type="spellStart"/>
      <w:r w:rsidRPr="006D6CD3">
        <w:rPr>
          <w:rFonts w:ascii="Times New Roman" w:hAnsi="Times New Roman" w:cs="Times New Roman"/>
          <w:sz w:val="24"/>
          <w:szCs w:val="24"/>
        </w:rPr>
        <w:t>таблетмашин</w:t>
      </w:r>
      <w:proofErr w:type="spellEnd"/>
      <w:r w:rsidRPr="006D6CD3">
        <w:rPr>
          <w:rFonts w:ascii="Times New Roman" w:hAnsi="Times New Roman" w:cs="Times New Roman"/>
          <w:sz w:val="24"/>
          <w:szCs w:val="24"/>
        </w:rPr>
        <w:t xml:space="preserve"> должна быть механизирована.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Технологическое оборудование должно исключать пылевыделение.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261. При обработке изделий из пластмасс в камерах машин (при нагреве, промывке, отделке изделий) пребывание работников внутри камер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w:t>
      </w:r>
      <w:proofErr w:type="spellStart"/>
      <w:r w:rsidRPr="006D6CD3">
        <w:rPr>
          <w:rFonts w:ascii="Times New Roman" w:hAnsi="Times New Roman" w:cs="Times New Roman"/>
          <w:sz w:val="24"/>
          <w:szCs w:val="24"/>
        </w:rPr>
        <w:t>шнековыми</w:t>
      </w:r>
      <w:proofErr w:type="spellEnd"/>
      <w:r w:rsidRPr="006D6CD3">
        <w:rPr>
          <w:rFonts w:ascii="Times New Roman" w:hAnsi="Times New Roman" w:cs="Times New Roman"/>
          <w:sz w:val="24"/>
          <w:szCs w:val="24"/>
        </w:rPr>
        <w:t xml:space="preserve"> устройствами.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264. Места возможных выбросов расплавленного материала пластмасс (зона сопла </w:t>
      </w:r>
      <w:proofErr w:type="spellStart"/>
      <w:r w:rsidRPr="006D6CD3">
        <w:rPr>
          <w:rFonts w:ascii="Times New Roman" w:hAnsi="Times New Roman" w:cs="Times New Roman"/>
          <w:sz w:val="24"/>
          <w:szCs w:val="24"/>
        </w:rPr>
        <w:t>термопластавтомата</w:t>
      </w:r>
      <w:proofErr w:type="spellEnd"/>
      <w:r w:rsidRPr="006D6CD3">
        <w:rPr>
          <w:rFonts w:ascii="Times New Roman" w:hAnsi="Times New Roman" w:cs="Times New Roman"/>
          <w:sz w:val="24"/>
          <w:szCs w:val="24"/>
        </w:rPr>
        <w:t>, головка экструдера) должны быть оборудованы защитными экранами.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265. При освобождении </w:t>
      </w:r>
      <w:proofErr w:type="spellStart"/>
      <w:r w:rsidRPr="006D6CD3">
        <w:rPr>
          <w:rFonts w:ascii="Times New Roman" w:hAnsi="Times New Roman" w:cs="Times New Roman"/>
          <w:sz w:val="24"/>
          <w:szCs w:val="24"/>
        </w:rPr>
        <w:t>термопластавтомата</w:t>
      </w:r>
      <w:proofErr w:type="spellEnd"/>
      <w:r w:rsidRPr="006D6CD3">
        <w:rPr>
          <w:rFonts w:ascii="Times New Roman" w:hAnsi="Times New Roman" w:cs="Times New Roman"/>
          <w:sz w:val="24"/>
          <w:szCs w:val="24"/>
        </w:rPr>
        <w:t xml:space="preserve">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266. Подготовку рабочих растворов клеев следует производить в закрытых аппаратах (смесителях, реакторах).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267. Нанесение клеев и растворителей на поверхности склеиваемых деталей из пластмассы следует производить в </w:t>
      </w:r>
      <w:proofErr w:type="spellStart"/>
      <w:r w:rsidRPr="006D6CD3">
        <w:rPr>
          <w:rFonts w:ascii="Times New Roman" w:hAnsi="Times New Roman" w:cs="Times New Roman"/>
          <w:sz w:val="24"/>
          <w:szCs w:val="24"/>
        </w:rPr>
        <w:t>аспирируемых</w:t>
      </w:r>
      <w:proofErr w:type="spellEnd"/>
      <w:r w:rsidRPr="006D6CD3">
        <w:rPr>
          <w:rFonts w:ascii="Times New Roman" w:hAnsi="Times New Roman" w:cs="Times New Roman"/>
          <w:sz w:val="24"/>
          <w:szCs w:val="24"/>
        </w:rPr>
        <w:t xml:space="preserve"> укрытиях с помощью кистей, пипеток, шприцев и других приспособлений.</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XI.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использованием</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эпоксидных смол и материалов на их основе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 xml:space="preserve">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w:t>
      </w:r>
      <w:proofErr w:type="gramStart"/>
      <w:r w:rsidRPr="006D6CD3">
        <w:rPr>
          <w:rFonts w:ascii="Times New Roman" w:hAnsi="Times New Roman" w:cs="Times New Roman"/>
          <w:sz w:val="24"/>
          <w:szCs w:val="24"/>
        </w:rPr>
        <w:t>расфасованными</w:t>
      </w:r>
      <w:proofErr w:type="gramEnd"/>
      <w:r w:rsidRPr="006D6CD3">
        <w:rPr>
          <w:rFonts w:ascii="Times New Roman" w:hAnsi="Times New Roman" w:cs="Times New Roman"/>
          <w:sz w:val="24"/>
          <w:szCs w:val="24"/>
        </w:rPr>
        <w:t xml:space="preserve"> в упаковки одноразового использования.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 xml:space="preserve"> органов дыхания и кожи рук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271. </w:t>
      </w:r>
      <w:proofErr w:type="gramStart"/>
      <w:r w:rsidRPr="006D6CD3">
        <w:rPr>
          <w:rFonts w:ascii="Times New Roman" w:hAnsi="Times New Roman" w:cs="Times New Roman"/>
          <w:sz w:val="24"/>
          <w:szCs w:val="24"/>
        </w:rPr>
        <w:t>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roofErr w:type="gramEnd"/>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Сливать отходы эпоксидных лакокрасочных материалов в канализацию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278. Ванны с клеем или связующим (при использовании </w:t>
      </w:r>
      <w:proofErr w:type="spellStart"/>
      <w:r w:rsidRPr="006D6CD3">
        <w:rPr>
          <w:rFonts w:ascii="Times New Roman" w:hAnsi="Times New Roman" w:cs="Times New Roman"/>
          <w:sz w:val="24"/>
          <w:szCs w:val="24"/>
        </w:rPr>
        <w:t>клеенамазывающей</w:t>
      </w:r>
      <w:proofErr w:type="spellEnd"/>
      <w:r w:rsidRPr="006D6CD3">
        <w:rPr>
          <w:rFonts w:ascii="Times New Roman" w:hAnsi="Times New Roman" w:cs="Times New Roman"/>
          <w:sz w:val="24"/>
          <w:szCs w:val="24"/>
        </w:rPr>
        <w:t xml:space="preserve">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280. При отпуске со склада эпоксидных лакокрасочных материалов розлив их в рабочую посуду необходимо производить на поддоне с бортиком.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281. Места розлива эпоксидных лакокрасочных материалов, жидких эпоксидных смол и материалов на их основе, а также места для вскрытия тары с твердой </w:t>
      </w:r>
      <w:r w:rsidRPr="006D6CD3">
        <w:rPr>
          <w:rFonts w:ascii="Times New Roman" w:hAnsi="Times New Roman" w:cs="Times New Roman"/>
          <w:sz w:val="24"/>
          <w:szCs w:val="24"/>
        </w:rPr>
        <w:lastRenderedPageBreak/>
        <w:t>(порошкообразной) смолой должны быть оборудованы местным вытяжным устройством.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розливе эпоксидных смол должно быть исключено попадание в тару влаги.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282. При попадании эпоксидной смолы на кожу тела необходимо: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удалить эпоксидную смолу мягкими бумажными салфетками;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обмыть кожу горячей водой с мылом и щетками, промокнуть, высушить;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смазать кожу мазью на основе ланолина, вазелина или касторового масла.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В случае значительного загрязнения рук эпоксидной смолой разрешается использовать для их очистки </w:t>
      </w:r>
      <w:proofErr w:type="spellStart"/>
      <w:r w:rsidRPr="006D6CD3">
        <w:rPr>
          <w:rFonts w:ascii="Times New Roman" w:hAnsi="Times New Roman" w:cs="Times New Roman"/>
          <w:sz w:val="24"/>
          <w:szCs w:val="24"/>
        </w:rPr>
        <w:t>этилцеллозольв</w:t>
      </w:r>
      <w:proofErr w:type="spellEnd"/>
      <w:r w:rsidRPr="006D6CD3">
        <w:rPr>
          <w:rFonts w:ascii="Times New Roman" w:hAnsi="Times New Roman" w:cs="Times New Roman"/>
          <w:sz w:val="24"/>
          <w:szCs w:val="24"/>
        </w:rPr>
        <w:t xml:space="preserve"> или минимальное количество ацетона.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Запрещается использовать для очистки рук бензол, толуол, четыреххлористый углерод и другие высокотоксичные растворители.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283. При попадании отвердителей (аминов, ангидридов кислот) на кожу тела или в глаза необходимо промыть их водой.</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XII.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использованием</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канцерогенных веществ или веществ, вызывающих</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мутацию (мутагенов)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284. При использовании канцерогенных веществ или мутагенов работодатель обязан осуществить следующие мероприятия: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ограничить количество канцерогенных веществ или мутагенов на рабочих местах;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ограничить число работников, которые подвергаются или могут подвергнуться воздействию канцерогенных веществ или мутагенов;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4) обеспечить эффективную и бесперебойную работу систем </w:t>
      </w:r>
      <w:proofErr w:type="spellStart"/>
      <w:r w:rsidRPr="006D6CD3">
        <w:rPr>
          <w:rFonts w:ascii="Times New Roman" w:hAnsi="Times New Roman" w:cs="Times New Roman"/>
          <w:sz w:val="24"/>
          <w:szCs w:val="24"/>
        </w:rPr>
        <w:t>общеобменной</w:t>
      </w:r>
      <w:proofErr w:type="spellEnd"/>
      <w:r w:rsidRPr="006D6CD3">
        <w:rPr>
          <w:rFonts w:ascii="Times New Roman" w:hAnsi="Times New Roman" w:cs="Times New Roman"/>
          <w:sz w:val="24"/>
          <w:szCs w:val="24"/>
        </w:rPr>
        <w:t xml:space="preserve"> приточно-вытяжной и местной вытяжной вентиляции;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обеспечить работников и рабочие места соответствующими средствами индивидуальной и коллективной защиты;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обеспечить надлежащее хранение защитного оборудования, его проверку перед каждым использованием и очистку после каждого использования;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XIII. Требования охраны труда</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при осуществлении производственных процессов, связанных</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с использованием бензола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285. Работы, связанные с использованием бензола или продуктов, содержащих бензол, необходимо выполнять в </w:t>
      </w:r>
      <w:proofErr w:type="spellStart"/>
      <w:r w:rsidRPr="006D6CD3">
        <w:rPr>
          <w:rFonts w:ascii="Times New Roman" w:hAnsi="Times New Roman" w:cs="Times New Roman"/>
          <w:sz w:val="24"/>
          <w:szCs w:val="24"/>
        </w:rPr>
        <w:t>аспирируемых</w:t>
      </w:r>
      <w:proofErr w:type="spellEnd"/>
      <w:r w:rsidRPr="006D6CD3">
        <w:rPr>
          <w:rFonts w:ascii="Times New Roman" w:hAnsi="Times New Roman" w:cs="Times New Roman"/>
          <w:sz w:val="24"/>
          <w:szCs w:val="24"/>
        </w:rPr>
        <w:t xml:space="preserve"> герметизированных устройствах.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При невозможности по условиям производственного </w:t>
      </w:r>
      <w:proofErr w:type="gramStart"/>
      <w:r w:rsidRPr="006D6CD3">
        <w:rPr>
          <w:rFonts w:ascii="Times New Roman" w:hAnsi="Times New Roman" w:cs="Times New Roman"/>
          <w:sz w:val="24"/>
          <w:szCs w:val="24"/>
        </w:rPr>
        <w:t>процесса применения герметизированных устройств места производства работ</w:t>
      </w:r>
      <w:proofErr w:type="gramEnd"/>
      <w:r w:rsidRPr="006D6CD3">
        <w:rPr>
          <w:rFonts w:ascii="Times New Roman" w:hAnsi="Times New Roman" w:cs="Times New Roman"/>
          <w:sz w:val="24"/>
          <w:szCs w:val="24"/>
        </w:rPr>
        <w:t xml:space="preserve"> должны быть оборудованы техническими средствами, обеспечивающими эффективное удаление паров бензола.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286. Работники, которые могут подвергаться воздействию паров бензола, содержащихся в воздухе рабочих помещений в количестве, превышающем ПДК, должны </w:t>
      </w:r>
      <w:r w:rsidRPr="006D6CD3">
        <w:rPr>
          <w:rFonts w:ascii="Times New Roman" w:hAnsi="Times New Roman" w:cs="Times New Roman"/>
          <w:sz w:val="24"/>
          <w:szCs w:val="24"/>
        </w:rPr>
        <w:lastRenderedPageBreak/>
        <w:t xml:space="preserve">применять соответствующие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 Продолжительность пребывания под воздействием паров бензола должна быть ограничена.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288.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использовать бензол или продукты, содержащие бензол, для мытья рук или чистки одежды.</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XIV. Требования охраны труда при осуществлении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производственных процессов, связанных с использованием</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жидкого азота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не истек срок службы сосуда, установленный организацией-изготовителем;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не истек срок технического освидетельствования сосуда, установленный организацией-изготовителем;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корпус сосуда не имеет повреждений (вмятин, глубоких царапин, трещин, сколов);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имеется и не повреждена крышка на горловине сосуда, предусмотренная его конструкцией;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на поверхности корпуса сосуда не имеется инея или "снеговой шубы".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291. При использовании жидкого азота должны применяться соответствующие </w:t>
      </w:r>
      <w:proofErr w:type="gramStart"/>
      <w:r w:rsidRPr="006D6CD3">
        <w:rPr>
          <w:rFonts w:ascii="Times New Roman" w:hAnsi="Times New Roman" w:cs="Times New Roman"/>
          <w:sz w:val="24"/>
          <w:szCs w:val="24"/>
        </w:rPr>
        <w:t>СИЗ</w:t>
      </w:r>
      <w:proofErr w:type="gram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292. Переносить сосуды с жидким азотом следует вдвоем и только за ручки, предусмотренные конструкцией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294. Снимать крышку с горловины сосуда с жидким азотом следует только перед началом работы.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В перерывах в работе и по окончании работы сосуд должен закрываться предназначенной для него (штатной) крышкой.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295. При использовании сосуда с жидким азотом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снимать крышку с горловины сосуда ударами молотка, зубила или другого инструмента;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отогревать открытым огнем крышку сосуда в случае ее примерзания к сосуду.</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Если крышка не снимается с горловины сосуда, сосуд должен быть заменен.</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296. Перед наполнением сосуда жидким азотом необходимо проверить его внутреннюю поверхность, которая должна быть чистой и сухой.</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297. При наполнении сосуда жидким азотом не допускается выпускать из рук </w:t>
      </w:r>
      <w:proofErr w:type="spellStart"/>
      <w:r w:rsidRPr="006D6CD3">
        <w:rPr>
          <w:rFonts w:ascii="Times New Roman" w:hAnsi="Times New Roman" w:cs="Times New Roman"/>
          <w:sz w:val="24"/>
          <w:szCs w:val="24"/>
        </w:rPr>
        <w:t>металлорукав</w:t>
      </w:r>
      <w:proofErr w:type="spellEnd"/>
      <w:r w:rsidRPr="006D6CD3">
        <w:rPr>
          <w:rFonts w:ascii="Times New Roman" w:hAnsi="Times New Roman" w:cs="Times New Roman"/>
          <w:sz w:val="24"/>
          <w:szCs w:val="24"/>
        </w:rPr>
        <w:t xml:space="preserve"> резервуара (цистерны), с помощью которого производится наполнение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298. Запрещается заглядывать в горловину сосуда для определения уровня жидкого </w:t>
      </w:r>
      <w:r w:rsidRPr="006D6CD3">
        <w:rPr>
          <w:rFonts w:ascii="Times New Roman" w:hAnsi="Times New Roman" w:cs="Times New Roman"/>
          <w:sz w:val="24"/>
          <w:szCs w:val="24"/>
        </w:rPr>
        <w:lastRenderedPageBreak/>
        <w:t>азота.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299. Наполнение сосуда считается законченным при появлении из горловины сосуда первых брызг жидкого азота.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301. Изделия (материалы), погружаемые в жидкий азот, должны быть предварительно очищены от загрязнений, обезжирены и высушены.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304. Если жидкий азот из сосуда подается в технологическое оборудование с помощью специально предназначенного </w:t>
      </w:r>
      <w:proofErr w:type="spellStart"/>
      <w:r w:rsidRPr="006D6CD3">
        <w:rPr>
          <w:rFonts w:ascii="Times New Roman" w:hAnsi="Times New Roman" w:cs="Times New Roman"/>
          <w:sz w:val="24"/>
          <w:szCs w:val="24"/>
        </w:rPr>
        <w:t>металлорукава</w:t>
      </w:r>
      <w:proofErr w:type="spellEnd"/>
      <w:r w:rsidRPr="006D6CD3">
        <w:rPr>
          <w:rFonts w:ascii="Times New Roman" w:hAnsi="Times New Roman" w:cs="Times New Roman"/>
          <w:sz w:val="24"/>
          <w:szCs w:val="24"/>
        </w:rPr>
        <w:t xml:space="preserve">, то в процессе работы следует следить за герметичностью (исправностью) </w:t>
      </w:r>
      <w:proofErr w:type="spellStart"/>
      <w:r w:rsidRPr="006D6CD3">
        <w:rPr>
          <w:rFonts w:ascii="Times New Roman" w:hAnsi="Times New Roman" w:cs="Times New Roman"/>
          <w:sz w:val="24"/>
          <w:szCs w:val="24"/>
        </w:rPr>
        <w:t>металлорукава</w:t>
      </w:r>
      <w:proofErr w:type="spellEnd"/>
      <w:r w:rsidRPr="006D6CD3">
        <w:rPr>
          <w:rFonts w:ascii="Times New Roman" w:hAnsi="Times New Roman" w:cs="Times New Roman"/>
          <w:sz w:val="24"/>
          <w:szCs w:val="24"/>
        </w:rPr>
        <w:t>, а при утечке жидкого азота - прекратить его подачу в оборудование.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305. В процессе работы необходимо исключить попадание в сосуд с жидким азотом посторонних материалов и предметов.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308. При использовании жидкого азота запрещается: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браться для переноски сосудов за их горловины;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устанавливать сосуды горизонтально;</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перемещать сосуды без надетой крышки, входящей в конструкцию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закупоривать сосуды крышками (пробками), не входящими в конструкцию сосуда;</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прикасаться открытыми частями тела к жидкому азоту, а также к изделиям, материалам и частям оборудования, охлажденным жидким азотом;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использовать сосуды с жидким азотом в качестве тары для других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 применять открытый огонь.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XV. Требования охраны труда при транспортировании</w:t>
      </w:r>
    </w:p>
    <w:p w:rsidR="00E2754C" w:rsidRPr="006D6CD3" w:rsidRDefault="00E2754C" w:rsidP="006D6CD3">
      <w:pPr>
        <w:pStyle w:val="ConsPlusTitle"/>
        <w:jc w:val="center"/>
        <w:rPr>
          <w:rFonts w:ascii="Times New Roman" w:hAnsi="Times New Roman" w:cs="Times New Roman"/>
          <w:sz w:val="24"/>
          <w:szCs w:val="24"/>
        </w:rPr>
      </w:pPr>
      <w:r w:rsidRPr="006D6CD3">
        <w:rPr>
          <w:rFonts w:ascii="Times New Roman" w:hAnsi="Times New Roman" w:cs="Times New Roman"/>
          <w:sz w:val="24"/>
          <w:szCs w:val="24"/>
        </w:rPr>
        <w:t>(</w:t>
      </w:r>
      <w:proofErr w:type="gramStart"/>
      <w:r w:rsidRPr="006D6CD3">
        <w:rPr>
          <w:rFonts w:ascii="Times New Roman" w:hAnsi="Times New Roman" w:cs="Times New Roman"/>
          <w:sz w:val="24"/>
          <w:szCs w:val="24"/>
        </w:rPr>
        <w:t>перемещении</w:t>
      </w:r>
      <w:proofErr w:type="gramEnd"/>
      <w:r w:rsidRPr="006D6CD3">
        <w:rPr>
          <w:rFonts w:ascii="Times New Roman" w:hAnsi="Times New Roman" w:cs="Times New Roman"/>
          <w:sz w:val="24"/>
          <w:szCs w:val="24"/>
        </w:rPr>
        <w:t>)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310. При транспортировании (перемещении) химических веществ должны быть обеспечены безопасные условия труда, учитывающие:</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свойства и количество химических веществ, подлежащих транспортированию (перемещению);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lastRenderedPageBreak/>
        <w:t>2) вид, целостность, защиту упаковки и контейнеров, используемых для транспортирования (перемещения), включая трубопроводы;</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технические характеристики транспортных средств, используемых для транспортирования (перемещения);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маршруты движения;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уровень подготовки и квалификации транспортных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6) требования к оформлению этикеток;</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условия погрузки и разгрузки;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порядок действий работников в случае утечек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от падающих предметов;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от воздействия коррозионно-активных и горючих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312. При транспортировании отходов химических веще</w:t>
      </w:r>
      <w:proofErr w:type="gramStart"/>
      <w:r w:rsidRPr="006D6CD3">
        <w:rPr>
          <w:rFonts w:ascii="Times New Roman" w:hAnsi="Times New Roman" w:cs="Times New Roman"/>
          <w:sz w:val="24"/>
          <w:szCs w:val="24"/>
        </w:rPr>
        <w:t>ств в пр</w:t>
      </w:r>
      <w:proofErr w:type="gramEnd"/>
      <w:r w:rsidRPr="006D6CD3">
        <w:rPr>
          <w:rFonts w:ascii="Times New Roman" w:hAnsi="Times New Roman" w:cs="Times New Roman"/>
          <w:sz w:val="24"/>
          <w:szCs w:val="24"/>
        </w:rPr>
        <w:t>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E2754C" w:rsidRPr="006D6CD3" w:rsidRDefault="00E2754C" w:rsidP="006D6CD3">
      <w:pPr>
        <w:pStyle w:val="ConsPlusTitle"/>
        <w:jc w:val="center"/>
        <w:outlineLvl w:val="1"/>
        <w:rPr>
          <w:rFonts w:ascii="Times New Roman" w:hAnsi="Times New Roman" w:cs="Times New Roman"/>
          <w:sz w:val="24"/>
          <w:szCs w:val="24"/>
        </w:rPr>
      </w:pPr>
      <w:r w:rsidRPr="006D6CD3">
        <w:rPr>
          <w:rFonts w:ascii="Times New Roman" w:hAnsi="Times New Roman" w:cs="Times New Roman"/>
          <w:sz w:val="24"/>
          <w:szCs w:val="24"/>
        </w:rPr>
        <w:t>XVI. Требования охраны труда при хранении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314. Безопасность хранения химических веществ должна обеспечиваться: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1) совместимостью и разделением при хранении;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2) ограничением допустимого количества химических веществ, подлежащих хранению;</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 безопасностью размещения складских помещений и доступа к ним;</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4) конструкцией и прочностью контейнеров для хранения;</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5) механизацией погрузки и выгрузки контейнеров;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 xml:space="preserve">6) соблюдением требований к маркировке и </w:t>
      </w:r>
      <w:proofErr w:type="spellStart"/>
      <w:r w:rsidRPr="006D6CD3">
        <w:rPr>
          <w:rFonts w:ascii="Times New Roman" w:hAnsi="Times New Roman" w:cs="Times New Roman"/>
          <w:sz w:val="24"/>
          <w:szCs w:val="24"/>
        </w:rPr>
        <w:t>перемаркировке</w:t>
      </w:r>
      <w:proofErr w:type="spellEnd"/>
      <w:r w:rsidRPr="006D6CD3">
        <w:rPr>
          <w:rFonts w:ascii="Times New Roman" w:hAnsi="Times New Roman" w:cs="Times New Roman"/>
          <w:sz w:val="24"/>
          <w:szCs w:val="24"/>
        </w:rPr>
        <w:t>;</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7) мерами предосторожности против случайного выброса химических веществ, пожара, взрыва, химической реактивности;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8) соблюдением нормируемых параметров температуры, влажности и вентиляции при хранении;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9) мерами предосторожности и надлежащими действиями в случаях утечек и изменения физических и химических свой</w:t>
      </w:r>
      <w:proofErr w:type="gramStart"/>
      <w:r w:rsidRPr="006D6CD3">
        <w:rPr>
          <w:rFonts w:ascii="Times New Roman" w:hAnsi="Times New Roman" w:cs="Times New Roman"/>
          <w:sz w:val="24"/>
          <w:szCs w:val="24"/>
        </w:rPr>
        <w:t>ств хр</w:t>
      </w:r>
      <w:proofErr w:type="gramEnd"/>
      <w:r w:rsidRPr="006D6CD3">
        <w:rPr>
          <w:rFonts w:ascii="Times New Roman" w:hAnsi="Times New Roman" w:cs="Times New Roman"/>
          <w:sz w:val="24"/>
          <w:szCs w:val="24"/>
        </w:rPr>
        <w:t>анящихся химических веществ.</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315. Размещение химических веще</w:t>
      </w:r>
      <w:proofErr w:type="gramStart"/>
      <w:r w:rsidRPr="006D6CD3">
        <w:rPr>
          <w:rFonts w:ascii="Times New Roman" w:hAnsi="Times New Roman" w:cs="Times New Roman"/>
          <w:sz w:val="24"/>
          <w:szCs w:val="24"/>
        </w:rPr>
        <w:t>ств в скл</w:t>
      </w:r>
      <w:proofErr w:type="gramEnd"/>
      <w:r w:rsidRPr="006D6CD3">
        <w:rPr>
          <w:rFonts w:ascii="Times New Roman" w:hAnsi="Times New Roman" w:cs="Times New Roman"/>
          <w:sz w:val="24"/>
          <w:szCs w:val="24"/>
        </w:rPr>
        <w:t>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При обнаружении повреждений тары (упаковки) с химическими веществами складские работы следует прекращать.</w:t>
      </w:r>
    </w:p>
    <w:p w:rsidR="00E2754C" w:rsidRPr="006D6CD3" w:rsidRDefault="00E2754C" w:rsidP="006D6CD3">
      <w:pPr>
        <w:pStyle w:val="ConsPlusNormal"/>
        <w:ind w:firstLine="540"/>
        <w:jc w:val="both"/>
        <w:rPr>
          <w:rFonts w:ascii="Times New Roman" w:hAnsi="Times New Roman" w:cs="Times New Roman"/>
          <w:sz w:val="24"/>
          <w:szCs w:val="24"/>
        </w:rPr>
      </w:pPr>
      <w:r w:rsidRPr="006D6CD3">
        <w:rPr>
          <w:rFonts w:ascii="Times New Roman" w:hAnsi="Times New Roman" w:cs="Times New Roman"/>
          <w:sz w:val="24"/>
          <w:szCs w:val="24"/>
        </w:rPr>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both"/>
        <w:rPr>
          <w:rFonts w:ascii="Times New Roman" w:hAnsi="Times New Roman" w:cs="Times New Roman"/>
          <w:sz w:val="24"/>
          <w:szCs w:val="24"/>
        </w:rPr>
      </w:pPr>
    </w:p>
    <w:p w:rsidR="006D6CD3" w:rsidRDefault="006D6CD3" w:rsidP="006D6CD3">
      <w:pPr>
        <w:pStyle w:val="ConsPlusNormal"/>
        <w:jc w:val="right"/>
        <w:outlineLvl w:val="1"/>
        <w:rPr>
          <w:rFonts w:ascii="Times New Roman" w:hAnsi="Times New Roman" w:cs="Times New Roman"/>
          <w:sz w:val="24"/>
          <w:szCs w:val="24"/>
        </w:rPr>
      </w:pPr>
    </w:p>
    <w:p w:rsidR="006D6CD3" w:rsidRDefault="006D6CD3" w:rsidP="006D6CD3">
      <w:pPr>
        <w:pStyle w:val="ConsPlusNormal"/>
        <w:jc w:val="right"/>
        <w:outlineLvl w:val="1"/>
        <w:rPr>
          <w:rFonts w:ascii="Times New Roman" w:hAnsi="Times New Roman" w:cs="Times New Roman"/>
          <w:sz w:val="24"/>
          <w:szCs w:val="24"/>
        </w:rPr>
      </w:pPr>
    </w:p>
    <w:p w:rsidR="00E2754C" w:rsidRPr="006D6CD3" w:rsidRDefault="00E2754C" w:rsidP="006D6CD3">
      <w:pPr>
        <w:pStyle w:val="ConsPlusNormal"/>
        <w:jc w:val="right"/>
        <w:outlineLvl w:val="1"/>
        <w:rPr>
          <w:rFonts w:ascii="Times New Roman" w:hAnsi="Times New Roman" w:cs="Times New Roman"/>
          <w:sz w:val="20"/>
        </w:rPr>
      </w:pPr>
      <w:r w:rsidRPr="006D6CD3">
        <w:rPr>
          <w:rFonts w:ascii="Times New Roman" w:hAnsi="Times New Roman" w:cs="Times New Roman"/>
          <w:sz w:val="20"/>
        </w:rPr>
        <w:lastRenderedPageBreak/>
        <w:t>Приложение</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к Правилам по охране труда</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при использовании отдельных видов</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химических веществ и материалов,</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при химической чистке, стирке,</w:t>
      </w:r>
    </w:p>
    <w:p w:rsidR="00E2754C" w:rsidRPr="006D6CD3" w:rsidRDefault="00E2754C" w:rsidP="006D6CD3">
      <w:pPr>
        <w:pStyle w:val="ConsPlusNormal"/>
        <w:jc w:val="right"/>
        <w:rPr>
          <w:rFonts w:ascii="Times New Roman" w:hAnsi="Times New Roman" w:cs="Times New Roman"/>
          <w:sz w:val="20"/>
        </w:rPr>
      </w:pPr>
      <w:proofErr w:type="gramStart"/>
      <w:r w:rsidRPr="006D6CD3">
        <w:rPr>
          <w:rFonts w:ascii="Times New Roman" w:hAnsi="Times New Roman" w:cs="Times New Roman"/>
          <w:sz w:val="20"/>
        </w:rPr>
        <w:t>обеззараживании</w:t>
      </w:r>
      <w:proofErr w:type="gramEnd"/>
      <w:r w:rsidRPr="006D6CD3">
        <w:rPr>
          <w:rFonts w:ascii="Times New Roman" w:hAnsi="Times New Roman" w:cs="Times New Roman"/>
          <w:sz w:val="20"/>
        </w:rPr>
        <w:t xml:space="preserve"> и дезактивации,</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утвержденным приказом Министерства</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труда и социальной защиты</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Российской Федерации</w:t>
      </w:r>
    </w:p>
    <w:p w:rsidR="00E2754C" w:rsidRPr="006D6CD3" w:rsidRDefault="00E2754C" w:rsidP="006D6CD3">
      <w:pPr>
        <w:pStyle w:val="ConsPlusNormal"/>
        <w:jc w:val="right"/>
        <w:rPr>
          <w:rFonts w:ascii="Times New Roman" w:hAnsi="Times New Roman" w:cs="Times New Roman"/>
          <w:sz w:val="20"/>
        </w:rPr>
      </w:pPr>
      <w:r w:rsidRPr="006D6CD3">
        <w:rPr>
          <w:rFonts w:ascii="Times New Roman" w:hAnsi="Times New Roman" w:cs="Times New Roman"/>
          <w:sz w:val="20"/>
        </w:rPr>
        <w:t>от 27 ноября 2020 г. N 834н</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jc w:val="right"/>
        <w:rPr>
          <w:rFonts w:ascii="Times New Roman" w:hAnsi="Times New Roman" w:cs="Times New Roman"/>
          <w:color w:val="C00000"/>
          <w:sz w:val="24"/>
          <w:szCs w:val="24"/>
        </w:rPr>
      </w:pPr>
      <w:r w:rsidRPr="006D6CD3">
        <w:rPr>
          <w:rFonts w:ascii="Times New Roman" w:hAnsi="Times New Roman" w:cs="Times New Roman"/>
          <w:color w:val="C00000"/>
          <w:sz w:val="24"/>
          <w:szCs w:val="24"/>
        </w:rPr>
        <w:t>Рекомендуемый образец</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bookmarkStart w:id="1" w:name="P704"/>
      <w:bookmarkEnd w:id="1"/>
      <w:r w:rsidRPr="006D6CD3">
        <w:rPr>
          <w:rFonts w:ascii="Times New Roman" w:hAnsi="Times New Roman" w:cs="Times New Roman"/>
          <w:sz w:val="24"/>
          <w:szCs w:val="24"/>
        </w:rPr>
        <w:t xml:space="preserve">                           НАРЯД-ДОПУСК N 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 xml:space="preserve">               НА ПРОИЗВОДСТВО РАБОТ С ПОВЫШЕННОЙ ОПАСНОСТЬЮ</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sz w:val="24"/>
          <w:szCs w:val="24"/>
        </w:rPr>
        <w:t xml:space="preserve">                        </w:t>
      </w:r>
      <w:r w:rsidRPr="006D6CD3">
        <w:rPr>
          <w:rFonts w:ascii="Times New Roman" w:hAnsi="Times New Roman" w:cs="Times New Roman"/>
        </w:rPr>
        <w:t>(наименование организации)</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 Наряд</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1.1. Производителю работ __________________________________________________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sz w:val="24"/>
          <w:szCs w:val="24"/>
        </w:rPr>
        <w:t xml:space="preserve">                              </w:t>
      </w:r>
      <w:proofErr w:type="gramStart"/>
      <w:r w:rsidRPr="006D6CD3">
        <w:rPr>
          <w:rFonts w:ascii="Times New Roman" w:hAnsi="Times New Roman" w:cs="Times New Roman"/>
        </w:rPr>
        <w:t>(должность, наименование подразделения,</w:t>
      </w:r>
      <w:proofErr w:type="gramEnd"/>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фамилия и инициалы)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с бригадой в составе ____ человек поручается произвести следующие работы: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(содержание, характеристика, место производства и объем работ)</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1.2.   При  подготовке  и  производстве  работ  обеспечить  следующие  меры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безопасности:</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1.3. Начать работы: в ____ час</w:t>
      </w:r>
      <w:proofErr w:type="gramStart"/>
      <w:r w:rsidRPr="006D6CD3">
        <w:rPr>
          <w:rFonts w:ascii="Times New Roman" w:hAnsi="Times New Roman" w:cs="Times New Roman"/>
          <w:sz w:val="24"/>
          <w:szCs w:val="24"/>
        </w:rPr>
        <w:t>.</w:t>
      </w:r>
      <w:proofErr w:type="gramEnd"/>
      <w:r w:rsidRPr="006D6CD3">
        <w:rPr>
          <w:rFonts w:ascii="Times New Roman" w:hAnsi="Times New Roman" w:cs="Times New Roman"/>
          <w:sz w:val="24"/>
          <w:szCs w:val="24"/>
        </w:rPr>
        <w:t xml:space="preserve"> ____ </w:t>
      </w:r>
      <w:proofErr w:type="gramStart"/>
      <w:r w:rsidRPr="006D6CD3">
        <w:rPr>
          <w:rFonts w:ascii="Times New Roman" w:hAnsi="Times New Roman" w:cs="Times New Roman"/>
          <w:sz w:val="24"/>
          <w:szCs w:val="24"/>
        </w:rPr>
        <w:t>м</w:t>
      </w:r>
      <w:proofErr w:type="gramEnd"/>
      <w:r w:rsidRPr="006D6CD3">
        <w:rPr>
          <w:rFonts w:ascii="Times New Roman" w:hAnsi="Times New Roman" w:cs="Times New Roman"/>
          <w:sz w:val="24"/>
          <w:szCs w:val="24"/>
        </w:rPr>
        <w:t>ин. "__" ____________________ 20__ г.</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1.4. Окончить работы: в ____ час</w:t>
      </w:r>
      <w:proofErr w:type="gramStart"/>
      <w:r w:rsidRPr="006D6CD3">
        <w:rPr>
          <w:rFonts w:ascii="Times New Roman" w:hAnsi="Times New Roman" w:cs="Times New Roman"/>
          <w:sz w:val="24"/>
          <w:szCs w:val="24"/>
        </w:rPr>
        <w:t>.</w:t>
      </w:r>
      <w:proofErr w:type="gramEnd"/>
      <w:r w:rsidRPr="006D6CD3">
        <w:rPr>
          <w:rFonts w:ascii="Times New Roman" w:hAnsi="Times New Roman" w:cs="Times New Roman"/>
          <w:sz w:val="24"/>
          <w:szCs w:val="24"/>
        </w:rPr>
        <w:t xml:space="preserve"> ____ </w:t>
      </w:r>
      <w:proofErr w:type="gramStart"/>
      <w:r w:rsidRPr="006D6CD3">
        <w:rPr>
          <w:rFonts w:ascii="Times New Roman" w:hAnsi="Times New Roman" w:cs="Times New Roman"/>
          <w:sz w:val="24"/>
          <w:szCs w:val="24"/>
        </w:rPr>
        <w:t>м</w:t>
      </w:r>
      <w:proofErr w:type="gramEnd"/>
      <w:r w:rsidRPr="006D6CD3">
        <w:rPr>
          <w:rFonts w:ascii="Times New Roman" w:hAnsi="Times New Roman" w:cs="Times New Roman"/>
          <w:sz w:val="24"/>
          <w:szCs w:val="24"/>
        </w:rPr>
        <w:t>ин. "__" __________________ 20__ г.</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1.5. Наряд выдал руководитель работ 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sz w:val="24"/>
          <w:szCs w:val="24"/>
        </w:rPr>
        <w:t xml:space="preserve">           </w:t>
      </w:r>
      <w:r w:rsidRPr="006D6CD3">
        <w:rPr>
          <w:rFonts w:ascii="Times New Roman" w:hAnsi="Times New Roman" w:cs="Times New Roman"/>
        </w:rPr>
        <w:t>(наименование должности, фамилия и инициалы, подпись)</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1.6. С условиями работы ознакомлены:</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Производитель работ _________________   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 xml:space="preserve"> (подпись)          </w:t>
      </w:r>
      <w:r w:rsidR="006D6CD3">
        <w:rPr>
          <w:rFonts w:ascii="Times New Roman" w:hAnsi="Times New Roman" w:cs="Times New Roman"/>
        </w:rPr>
        <w:t xml:space="preserve">                      </w:t>
      </w:r>
      <w:r w:rsidRPr="006D6CD3">
        <w:rPr>
          <w:rFonts w:ascii="Times New Roman" w:hAnsi="Times New Roman" w:cs="Times New Roman"/>
        </w:rPr>
        <w:t xml:space="preserve">  (фамилия, инициалы)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 _______________ 20__ г.</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Допускающий _________________   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 xml:space="preserve">  (подпись)          </w:t>
      </w:r>
      <w:r w:rsidR="006D6CD3">
        <w:rPr>
          <w:rFonts w:ascii="Times New Roman" w:hAnsi="Times New Roman" w:cs="Times New Roman"/>
        </w:rPr>
        <w:t xml:space="preserve">              </w:t>
      </w:r>
      <w:r w:rsidRPr="006D6CD3">
        <w:rPr>
          <w:rFonts w:ascii="Times New Roman" w:hAnsi="Times New Roman" w:cs="Times New Roman"/>
        </w:rPr>
        <w:t xml:space="preserve">  (фамилия, инициалы)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 _______________ 20__ г.</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2. Допуск</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2.1. Инструктаж по охране труда в объеме инструкций 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___________________________________________________________________________</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sz w:val="24"/>
          <w:szCs w:val="24"/>
        </w:rPr>
        <w:t xml:space="preserve">               </w:t>
      </w:r>
      <w:proofErr w:type="gramStart"/>
      <w:r w:rsidRPr="006D6CD3">
        <w:rPr>
          <w:rFonts w:ascii="Times New Roman" w:hAnsi="Times New Roman" w:cs="Times New Roman"/>
        </w:rPr>
        <w:t>(указать наименования или номера инструкций,</w:t>
      </w:r>
      <w:proofErr w:type="gramEnd"/>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по </w:t>
      </w:r>
      <w:proofErr w:type="gramStart"/>
      <w:r w:rsidRPr="006D6CD3">
        <w:rPr>
          <w:rFonts w:ascii="Times New Roman" w:hAnsi="Times New Roman" w:cs="Times New Roman"/>
        </w:rPr>
        <w:t>которым</w:t>
      </w:r>
      <w:proofErr w:type="gramEnd"/>
      <w:r w:rsidRPr="006D6CD3">
        <w:rPr>
          <w:rFonts w:ascii="Times New Roman" w:hAnsi="Times New Roman" w:cs="Times New Roman"/>
        </w:rPr>
        <w:t xml:space="preserve"> проведен инструктаж)</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проведен бригаде в составе ____ человек, в том числе:</w:t>
      </w:r>
    </w:p>
    <w:p w:rsidR="00E2754C" w:rsidRPr="006D6CD3" w:rsidRDefault="00E2754C" w:rsidP="006D6CD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80"/>
        <w:gridCol w:w="2080"/>
        <w:gridCol w:w="2080"/>
        <w:gridCol w:w="2081"/>
      </w:tblGrid>
      <w:tr w:rsidR="00E2754C" w:rsidRPr="006D6CD3">
        <w:tc>
          <w:tcPr>
            <w:tcW w:w="737" w:type="dxa"/>
            <w:tcBorders>
              <w:top w:val="single" w:sz="4" w:space="0" w:color="auto"/>
              <w:bottom w:val="single" w:sz="4" w:space="0" w:color="auto"/>
            </w:tcBorders>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lastRenderedPageBreak/>
              <w:t xml:space="preserve">N </w:t>
            </w:r>
            <w:proofErr w:type="spellStart"/>
            <w:proofErr w:type="gramStart"/>
            <w:r w:rsidRPr="006D6CD3">
              <w:rPr>
                <w:rFonts w:ascii="Times New Roman" w:hAnsi="Times New Roman" w:cs="Times New Roman"/>
                <w:sz w:val="20"/>
              </w:rPr>
              <w:t>п</w:t>
            </w:r>
            <w:proofErr w:type="spellEnd"/>
            <w:proofErr w:type="gramEnd"/>
            <w:r w:rsidRPr="006D6CD3">
              <w:rPr>
                <w:rFonts w:ascii="Times New Roman" w:hAnsi="Times New Roman" w:cs="Times New Roman"/>
                <w:sz w:val="20"/>
              </w:rPr>
              <w:t>/</w:t>
            </w:r>
            <w:proofErr w:type="spellStart"/>
            <w:r w:rsidRPr="006D6CD3">
              <w:rPr>
                <w:rFonts w:ascii="Times New Roman" w:hAnsi="Times New Roman" w:cs="Times New Roman"/>
                <w:sz w:val="20"/>
              </w:rPr>
              <w:t>п</w:t>
            </w:r>
            <w:proofErr w:type="spellEnd"/>
          </w:p>
        </w:tc>
        <w:tc>
          <w:tcPr>
            <w:tcW w:w="2080" w:type="dxa"/>
            <w:tcBorders>
              <w:top w:val="single" w:sz="4" w:space="0" w:color="auto"/>
              <w:bottom w:val="single" w:sz="4" w:space="0" w:color="auto"/>
            </w:tcBorders>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Фамилия, инициалы</w:t>
            </w:r>
          </w:p>
        </w:tc>
        <w:tc>
          <w:tcPr>
            <w:tcW w:w="2080" w:type="dxa"/>
            <w:tcBorders>
              <w:top w:val="single" w:sz="4" w:space="0" w:color="auto"/>
              <w:bottom w:val="single" w:sz="4" w:space="0" w:color="auto"/>
            </w:tcBorders>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Профессия (должность)</w:t>
            </w:r>
          </w:p>
        </w:tc>
        <w:tc>
          <w:tcPr>
            <w:tcW w:w="2080" w:type="dxa"/>
            <w:tcBorders>
              <w:top w:val="single" w:sz="4" w:space="0" w:color="auto"/>
              <w:bottom w:val="single" w:sz="4" w:space="0" w:color="auto"/>
            </w:tcBorders>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Подпись лица, получившего инструктаж</w:t>
            </w:r>
          </w:p>
        </w:tc>
        <w:tc>
          <w:tcPr>
            <w:tcW w:w="2081" w:type="dxa"/>
            <w:tcBorders>
              <w:top w:val="single" w:sz="4" w:space="0" w:color="auto"/>
              <w:bottom w:val="single" w:sz="4" w:space="0" w:color="auto"/>
            </w:tcBorders>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Подпись лица, проводившего инструктаж</w:t>
            </w:r>
          </w:p>
        </w:tc>
      </w:tr>
    </w:tbl>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2.2. Мероприятия, обеспечивающие безопасность работ, выполнены.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Производитель работ и члены бригады с особенностями работ ознакомлены.</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Объект подготовлен к производству работ.</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Допускающий к работе _________________ "__" ________________ 20__ г.</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(подпись)</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2.3. С условиями работ ознакомлен и наряд-допуск получил.</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Производитель работ _________________ "__" ________________ 20__ г.</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 xml:space="preserve">  (подпись)</w:t>
      </w:r>
    </w:p>
    <w:p w:rsidR="00E2754C" w:rsidRPr="006D6CD3" w:rsidRDefault="00E2754C" w:rsidP="006D6CD3">
      <w:pPr>
        <w:pStyle w:val="ConsPlusNonformat"/>
        <w:jc w:val="both"/>
        <w:rPr>
          <w:rFonts w:ascii="Times New Roman" w:hAnsi="Times New Roman" w:cs="Times New Roman"/>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2.4. Подготовку рабочего места проверил. Разрешаю приступить к производству</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работ.</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Руководитель работ _________________ "__" ________________ 20__ г.</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 xml:space="preserve">  (подпись)</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3. Оформление ежедневного допуска на производство работ</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3.1.</w:t>
      </w:r>
    </w:p>
    <w:p w:rsidR="00E2754C" w:rsidRPr="006D6CD3" w:rsidRDefault="00E2754C" w:rsidP="006D6CD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1"/>
        <w:gridCol w:w="1511"/>
        <w:gridCol w:w="1511"/>
        <w:gridCol w:w="1511"/>
        <w:gridCol w:w="1511"/>
        <w:gridCol w:w="1513"/>
      </w:tblGrid>
      <w:tr w:rsidR="00E2754C" w:rsidRPr="006D6CD3">
        <w:tc>
          <w:tcPr>
            <w:tcW w:w="4533" w:type="dxa"/>
            <w:gridSpan w:val="3"/>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Оформление начала производства работ</w:t>
            </w:r>
          </w:p>
        </w:tc>
        <w:tc>
          <w:tcPr>
            <w:tcW w:w="4535" w:type="dxa"/>
            <w:gridSpan w:val="3"/>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Оформление окончания работ</w:t>
            </w:r>
          </w:p>
        </w:tc>
      </w:tr>
      <w:tr w:rsidR="00E2754C" w:rsidRPr="006D6CD3">
        <w:tc>
          <w:tcPr>
            <w:tcW w:w="1511"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Начало работ (дата, время)</w:t>
            </w:r>
          </w:p>
        </w:tc>
        <w:tc>
          <w:tcPr>
            <w:tcW w:w="1511"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Подпись производителя работ</w:t>
            </w:r>
          </w:p>
        </w:tc>
        <w:tc>
          <w:tcPr>
            <w:tcW w:w="1511"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 xml:space="preserve">Подпись </w:t>
            </w:r>
            <w:proofErr w:type="gramStart"/>
            <w:r w:rsidRPr="006D6CD3">
              <w:rPr>
                <w:rFonts w:ascii="Times New Roman" w:hAnsi="Times New Roman" w:cs="Times New Roman"/>
                <w:sz w:val="20"/>
              </w:rPr>
              <w:t>допускающего</w:t>
            </w:r>
            <w:proofErr w:type="gramEnd"/>
          </w:p>
        </w:tc>
        <w:tc>
          <w:tcPr>
            <w:tcW w:w="1511"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Окончание работ (дата, время)</w:t>
            </w:r>
          </w:p>
        </w:tc>
        <w:tc>
          <w:tcPr>
            <w:tcW w:w="1511"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Подпись производителя работ</w:t>
            </w:r>
          </w:p>
        </w:tc>
        <w:tc>
          <w:tcPr>
            <w:tcW w:w="1513" w:type="dxa"/>
          </w:tcPr>
          <w:p w:rsidR="00E2754C" w:rsidRPr="006D6CD3" w:rsidRDefault="00E2754C" w:rsidP="006D6CD3">
            <w:pPr>
              <w:pStyle w:val="ConsPlusNormal"/>
              <w:jc w:val="center"/>
              <w:rPr>
                <w:rFonts w:ascii="Times New Roman" w:hAnsi="Times New Roman" w:cs="Times New Roman"/>
                <w:sz w:val="20"/>
              </w:rPr>
            </w:pPr>
            <w:r w:rsidRPr="006D6CD3">
              <w:rPr>
                <w:rFonts w:ascii="Times New Roman" w:hAnsi="Times New Roman" w:cs="Times New Roman"/>
                <w:sz w:val="20"/>
              </w:rPr>
              <w:t xml:space="preserve">Подпись </w:t>
            </w:r>
            <w:proofErr w:type="gramStart"/>
            <w:r w:rsidRPr="006D6CD3">
              <w:rPr>
                <w:rFonts w:ascii="Times New Roman" w:hAnsi="Times New Roman" w:cs="Times New Roman"/>
                <w:sz w:val="20"/>
              </w:rPr>
              <w:t>допускающего</w:t>
            </w:r>
            <w:proofErr w:type="gramEnd"/>
          </w:p>
        </w:tc>
      </w:tr>
    </w:tbl>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3.2. Работы завершены, рабочие места убраны, работники с места производства</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 xml:space="preserve">работ </w:t>
      </w:r>
      <w:proofErr w:type="gramStart"/>
      <w:r w:rsidRPr="006D6CD3">
        <w:rPr>
          <w:rFonts w:ascii="Times New Roman" w:hAnsi="Times New Roman" w:cs="Times New Roman"/>
          <w:sz w:val="24"/>
          <w:szCs w:val="24"/>
        </w:rPr>
        <w:t>выведены</w:t>
      </w:r>
      <w:proofErr w:type="gramEnd"/>
      <w:r w:rsidRPr="006D6CD3">
        <w:rPr>
          <w:rFonts w:ascii="Times New Roman" w:hAnsi="Times New Roman" w:cs="Times New Roman"/>
          <w:sz w:val="24"/>
          <w:szCs w:val="24"/>
        </w:rPr>
        <w:t>.</w:t>
      </w: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Наряд-допуск закрыт в ____ час</w:t>
      </w:r>
      <w:proofErr w:type="gramStart"/>
      <w:r w:rsidRPr="006D6CD3">
        <w:rPr>
          <w:rFonts w:ascii="Times New Roman" w:hAnsi="Times New Roman" w:cs="Times New Roman"/>
          <w:sz w:val="24"/>
          <w:szCs w:val="24"/>
        </w:rPr>
        <w:t>.</w:t>
      </w:r>
      <w:proofErr w:type="gramEnd"/>
      <w:r w:rsidRPr="006D6CD3">
        <w:rPr>
          <w:rFonts w:ascii="Times New Roman" w:hAnsi="Times New Roman" w:cs="Times New Roman"/>
          <w:sz w:val="24"/>
          <w:szCs w:val="24"/>
        </w:rPr>
        <w:t xml:space="preserve"> ____ </w:t>
      </w:r>
      <w:proofErr w:type="gramStart"/>
      <w:r w:rsidRPr="006D6CD3">
        <w:rPr>
          <w:rFonts w:ascii="Times New Roman" w:hAnsi="Times New Roman" w:cs="Times New Roman"/>
          <w:sz w:val="24"/>
          <w:szCs w:val="24"/>
        </w:rPr>
        <w:t>м</w:t>
      </w:r>
      <w:proofErr w:type="gramEnd"/>
      <w:r w:rsidRPr="006D6CD3">
        <w:rPr>
          <w:rFonts w:ascii="Times New Roman" w:hAnsi="Times New Roman" w:cs="Times New Roman"/>
          <w:sz w:val="24"/>
          <w:szCs w:val="24"/>
        </w:rPr>
        <w:t>ин. "__" __________________ 20__ г.</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Производитель работ _________________ "__" ________________ 20__ г.</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rPr>
        <w:t xml:space="preserve">                        </w:t>
      </w:r>
      <w:r w:rsidR="006D6CD3">
        <w:rPr>
          <w:rFonts w:ascii="Times New Roman" w:hAnsi="Times New Roman" w:cs="Times New Roman"/>
        </w:rPr>
        <w:t xml:space="preserve">                               </w:t>
      </w:r>
      <w:r w:rsidRPr="006D6CD3">
        <w:rPr>
          <w:rFonts w:ascii="Times New Roman" w:hAnsi="Times New Roman" w:cs="Times New Roman"/>
        </w:rPr>
        <w:t>(подпись)</w:t>
      </w:r>
    </w:p>
    <w:p w:rsidR="00E2754C" w:rsidRPr="006D6CD3" w:rsidRDefault="00E2754C" w:rsidP="006D6CD3">
      <w:pPr>
        <w:pStyle w:val="ConsPlusNonformat"/>
        <w:jc w:val="both"/>
        <w:rPr>
          <w:rFonts w:ascii="Times New Roman" w:hAnsi="Times New Roman" w:cs="Times New Roman"/>
          <w:sz w:val="24"/>
          <w:szCs w:val="24"/>
        </w:rPr>
      </w:pPr>
    </w:p>
    <w:p w:rsidR="00E2754C" w:rsidRPr="006D6CD3" w:rsidRDefault="00E2754C" w:rsidP="006D6CD3">
      <w:pPr>
        <w:pStyle w:val="ConsPlusNonformat"/>
        <w:jc w:val="both"/>
        <w:rPr>
          <w:rFonts w:ascii="Times New Roman" w:hAnsi="Times New Roman" w:cs="Times New Roman"/>
          <w:sz w:val="24"/>
          <w:szCs w:val="24"/>
        </w:rPr>
      </w:pPr>
      <w:r w:rsidRPr="006D6CD3">
        <w:rPr>
          <w:rFonts w:ascii="Times New Roman" w:hAnsi="Times New Roman" w:cs="Times New Roman"/>
          <w:sz w:val="24"/>
          <w:szCs w:val="24"/>
        </w:rPr>
        <w:t>Руководитель работ _________________ "__" ________________ 20__ г.</w:t>
      </w:r>
    </w:p>
    <w:p w:rsidR="00E2754C" w:rsidRPr="006D6CD3" w:rsidRDefault="00E2754C" w:rsidP="006D6CD3">
      <w:pPr>
        <w:pStyle w:val="ConsPlusNonformat"/>
        <w:jc w:val="both"/>
        <w:rPr>
          <w:rFonts w:ascii="Times New Roman" w:hAnsi="Times New Roman" w:cs="Times New Roman"/>
        </w:rPr>
      </w:pPr>
      <w:r w:rsidRPr="006D6CD3">
        <w:rPr>
          <w:rFonts w:ascii="Times New Roman" w:hAnsi="Times New Roman" w:cs="Times New Roman"/>
          <w:sz w:val="24"/>
          <w:szCs w:val="24"/>
        </w:rPr>
        <w:t xml:space="preserve">                     </w:t>
      </w:r>
      <w:r w:rsidR="006D6CD3">
        <w:rPr>
          <w:rFonts w:ascii="Times New Roman" w:hAnsi="Times New Roman" w:cs="Times New Roman"/>
          <w:sz w:val="24"/>
          <w:szCs w:val="24"/>
        </w:rPr>
        <w:t xml:space="preserve">                          </w:t>
      </w:r>
      <w:r w:rsidRPr="006D6CD3">
        <w:rPr>
          <w:rFonts w:ascii="Times New Roman" w:hAnsi="Times New Roman" w:cs="Times New Roman"/>
        </w:rPr>
        <w:t>(подпись)</w:t>
      </w:r>
    </w:p>
    <w:p w:rsidR="00E2754C" w:rsidRPr="006D6CD3" w:rsidRDefault="00E2754C" w:rsidP="006D6CD3">
      <w:pPr>
        <w:pStyle w:val="ConsPlusNormal"/>
        <w:jc w:val="both"/>
        <w:rPr>
          <w:rFonts w:ascii="Times New Roman" w:hAnsi="Times New Roman" w:cs="Times New Roman"/>
          <w:sz w:val="24"/>
          <w:szCs w:val="24"/>
        </w:rPr>
      </w:pPr>
    </w:p>
    <w:p w:rsidR="00E2754C" w:rsidRPr="006D6CD3" w:rsidRDefault="00E2754C" w:rsidP="006D6CD3">
      <w:pPr>
        <w:pStyle w:val="ConsPlusNormal"/>
        <w:ind w:firstLine="540"/>
        <w:jc w:val="both"/>
        <w:rPr>
          <w:rFonts w:ascii="Times New Roman" w:hAnsi="Times New Roman" w:cs="Times New Roman"/>
          <w:color w:val="C00000"/>
          <w:sz w:val="24"/>
          <w:szCs w:val="24"/>
        </w:rPr>
      </w:pPr>
      <w:r w:rsidRPr="006D6CD3">
        <w:rPr>
          <w:rFonts w:ascii="Times New Roman" w:hAnsi="Times New Roman" w:cs="Times New Roman"/>
          <w:color w:val="C00000"/>
          <w:sz w:val="24"/>
          <w:szCs w:val="24"/>
        </w:rPr>
        <w:t>Примечание.</w:t>
      </w:r>
    </w:p>
    <w:p w:rsidR="00E2754C" w:rsidRPr="006D6CD3" w:rsidRDefault="00E2754C" w:rsidP="006D6CD3">
      <w:pPr>
        <w:pStyle w:val="ConsPlusNormal"/>
        <w:ind w:firstLine="540"/>
        <w:jc w:val="both"/>
        <w:rPr>
          <w:rFonts w:ascii="Times New Roman" w:hAnsi="Times New Roman" w:cs="Times New Roman"/>
          <w:color w:val="C00000"/>
          <w:sz w:val="24"/>
          <w:szCs w:val="24"/>
        </w:rPr>
      </w:pPr>
      <w:r w:rsidRPr="006D6CD3">
        <w:rPr>
          <w:rFonts w:ascii="Times New Roman" w:hAnsi="Times New Roman" w:cs="Times New Roman"/>
          <w:color w:val="C00000"/>
          <w:sz w:val="24"/>
          <w:szCs w:val="24"/>
        </w:rPr>
        <w:t>Наряд-допуск оформляется в двух экземплярах: первый хранится у работника, выдавшего наряд-допуск, второй - у руководителя работ.</w:t>
      </w:r>
    </w:p>
    <w:p w:rsidR="00E2754C" w:rsidRPr="006D6CD3" w:rsidRDefault="00E2754C" w:rsidP="006D6CD3">
      <w:pPr>
        <w:pStyle w:val="ConsPlusNormal"/>
        <w:jc w:val="both"/>
        <w:rPr>
          <w:rFonts w:ascii="Times New Roman" w:hAnsi="Times New Roman" w:cs="Times New Roman"/>
          <w:sz w:val="24"/>
          <w:szCs w:val="24"/>
        </w:rPr>
      </w:pPr>
    </w:p>
    <w:p w:rsidR="00AA57F6" w:rsidRPr="006D6CD3" w:rsidRDefault="00AA57F6" w:rsidP="006D6CD3">
      <w:pPr>
        <w:spacing w:after="0" w:line="240" w:lineRule="auto"/>
        <w:rPr>
          <w:rFonts w:ascii="Times New Roman" w:hAnsi="Times New Roman" w:cs="Times New Roman"/>
          <w:sz w:val="24"/>
          <w:szCs w:val="24"/>
        </w:rPr>
      </w:pPr>
    </w:p>
    <w:sectPr w:rsidR="00AA57F6" w:rsidRPr="006D6CD3" w:rsidSect="00591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54C"/>
    <w:rsid w:val="003D28F0"/>
    <w:rsid w:val="006D6CD3"/>
    <w:rsid w:val="00AA57F6"/>
    <w:rsid w:val="00E2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6CE5E93E475F317A91DC1BB8D2F115D1BB3F48B6068DC8029C0270B2DFB4BBE73903131D8FAB26D9988C32A146AA7F88D708EF398C5B2zDX1J" TargetMode="External"/><Relationship Id="rId3" Type="http://schemas.openxmlformats.org/officeDocument/2006/relationships/webSettings" Target="webSettings.xml"/><Relationship Id="rId7" Type="http://schemas.openxmlformats.org/officeDocument/2006/relationships/hyperlink" Target="consultantplus://offline/ref=B7D6CE5E93E475F317A91DC1BB8D2F115D1ABAF78C6168DC8029C0270B2DFB4BBE73903131D9F8B2629988C32A146AA7F88D708EF398C5B2zDX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A2BD6AC5FAA35A5E160CD1F93372344CE7B85D5F6BE954C86C7273137900639EAD967015490EE38A82B05A15k2G6J" TargetMode="External"/><Relationship Id="rId11" Type="http://schemas.openxmlformats.org/officeDocument/2006/relationships/theme" Target="theme/theme1.xml"/><Relationship Id="rId5" Type="http://schemas.openxmlformats.org/officeDocument/2006/relationships/hyperlink" Target="consultantplus://offline/ref=A4A2BD6AC5FAA35A5E160CD1F93372344DE1BE575067E954C86C7273137900639EAD967015490EE38A82B05A15k2G6J" TargetMode="External"/><Relationship Id="rId10" Type="http://schemas.openxmlformats.org/officeDocument/2006/relationships/fontTable" Target="fontTable.xml"/><Relationship Id="rId4" Type="http://schemas.openxmlformats.org/officeDocument/2006/relationships/hyperlink" Target="consultantplus://offline/ref=A4A2BD6AC5FAA35A5E160CD1F93372344CE7B85D5F6BE954C86C7273137900638CADCE7C174810E28A97E60B5372F59E5A23E7A152B37D9DkCGDJ" TargetMode="External"/><Relationship Id="rId9" Type="http://schemas.openxmlformats.org/officeDocument/2006/relationships/hyperlink" Target="consultantplus://offline/ref=B7D6CE5E93E475F317A91DC1BB8D2F115C1CBDF7876168DC8029C0270B2DFB4BAC73C83D33DDE4B66A8CDE926Cz4X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13838</Words>
  <Characters>78882</Characters>
  <Application>Microsoft Office Word</Application>
  <DocSecurity>0</DocSecurity>
  <Lines>657</Lines>
  <Paragraphs>185</Paragraphs>
  <ScaleCrop>false</ScaleCrop>
  <Company>Grizli777</Company>
  <LinksUpToDate>false</LinksUpToDate>
  <CharactersWithSpaces>92535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2021-01-25T09:23:00Z</dcterms:created>
  <dcterms:modified xsi:type="dcterms:W3CDTF">2021-01-25T09:50:00Z</dcterms:modified>
</cp:coreProperties>
</file>